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7AA99" w14:textId="77777777" w:rsidR="006C1E5E" w:rsidRPr="00632359" w:rsidRDefault="006C1E5E" w:rsidP="006C1E5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632359">
        <w:rPr>
          <w:rFonts w:ascii="Arial" w:eastAsia="Times New Roman" w:hAnsi="Arial" w:cs="Arial"/>
          <w:sz w:val="24"/>
          <w:szCs w:val="24"/>
          <w:lang w:eastAsia="hr-HR"/>
        </w:rPr>
        <w:t>REPUBLIKA HRVATSKA</w:t>
      </w:r>
    </w:p>
    <w:p w14:paraId="6CD88EBD" w14:textId="77777777" w:rsidR="006C1E5E" w:rsidRPr="00632359" w:rsidRDefault="006C1E5E" w:rsidP="006C1E5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632359">
        <w:rPr>
          <w:rFonts w:ascii="Arial" w:eastAsia="Times New Roman" w:hAnsi="Arial" w:cs="Arial"/>
          <w:sz w:val="24"/>
          <w:szCs w:val="24"/>
          <w:lang w:eastAsia="hr-HR"/>
        </w:rPr>
        <w:t>TRGOVAČKI SUD U ZAGREBU</w:t>
      </w:r>
    </w:p>
    <w:p w14:paraId="4AE8DCB9" w14:textId="77777777" w:rsidR="006C1E5E" w:rsidRPr="00632359" w:rsidRDefault="006C1E5E" w:rsidP="006C1E5E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hr-HR"/>
        </w:rPr>
      </w:pP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</w:r>
    </w:p>
    <w:p w14:paraId="62688CFB" w14:textId="77777777" w:rsidR="006C1E5E" w:rsidRPr="00632359" w:rsidRDefault="006C1E5E" w:rsidP="006C1E5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632359">
        <w:rPr>
          <w:rFonts w:ascii="Arial" w:eastAsia="Times New Roman" w:hAnsi="Arial" w:cs="Arial"/>
          <w:sz w:val="24"/>
          <w:szCs w:val="24"/>
          <w:lang w:eastAsia="hr-HR"/>
        </w:rPr>
        <w:t xml:space="preserve">Z A P I S N I K </w:t>
      </w:r>
    </w:p>
    <w:p w14:paraId="5FF568FA" w14:textId="77777777" w:rsidR="006C1E5E" w:rsidRPr="00632359" w:rsidRDefault="006C1E5E" w:rsidP="006C1E5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632359">
        <w:rPr>
          <w:rFonts w:ascii="Arial" w:eastAsia="Times New Roman" w:hAnsi="Arial" w:cs="Arial"/>
          <w:sz w:val="24"/>
          <w:szCs w:val="24"/>
          <w:lang w:eastAsia="hr-HR"/>
        </w:rPr>
        <w:t xml:space="preserve">od </w:t>
      </w:r>
      <w:r w:rsidR="00651649">
        <w:rPr>
          <w:rFonts w:ascii="Arial" w:eastAsia="Times New Roman" w:hAnsi="Arial" w:cs="Arial"/>
          <w:sz w:val="24"/>
          <w:szCs w:val="24"/>
          <w:lang w:eastAsia="hr-HR"/>
        </w:rPr>
        <w:t>16. studenog 2023</w:t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 xml:space="preserve">. godine </w:t>
      </w:r>
    </w:p>
    <w:p w14:paraId="64C918F5" w14:textId="77777777" w:rsidR="006C1E5E" w:rsidRPr="00632359" w:rsidRDefault="006C1E5E" w:rsidP="006C1E5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632359">
        <w:rPr>
          <w:rFonts w:ascii="Arial" w:eastAsia="Times New Roman" w:hAnsi="Arial" w:cs="Arial"/>
          <w:sz w:val="24"/>
          <w:szCs w:val="24"/>
          <w:lang w:eastAsia="hr-HR"/>
        </w:rPr>
        <w:t>o održanom ročištu kod Trgovačkog suda u Zagrebu</w:t>
      </w:r>
    </w:p>
    <w:p w14:paraId="11CF5C8D" w14:textId="77777777" w:rsidR="006C1E5E" w:rsidRPr="00632359" w:rsidRDefault="006C1E5E" w:rsidP="006C1E5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B1E5620" w14:textId="77777777" w:rsidR="006C1E5E" w:rsidRPr="00632359" w:rsidRDefault="006C1E5E" w:rsidP="006C1E5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632359">
        <w:rPr>
          <w:rFonts w:ascii="Arial" w:eastAsia="Times New Roman" w:hAnsi="Arial" w:cs="Arial"/>
          <w:sz w:val="24"/>
          <w:szCs w:val="24"/>
          <w:lang w:eastAsia="hr-HR"/>
        </w:rPr>
        <w:t>PRISUTNI OD SUDA:</w:t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632359">
        <w:rPr>
          <w:rFonts w:ascii="Arial" w:eastAsia="Times New Roman" w:hAnsi="Arial" w:cs="Arial"/>
          <w:bCs/>
          <w:sz w:val="24"/>
          <w:szCs w:val="24"/>
          <w:lang w:eastAsia="hr-HR"/>
        </w:rPr>
        <w:t>PRAVNA STVAR:</w:t>
      </w:r>
    </w:p>
    <w:p w14:paraId="35DAFFB7" w14:textId="77777777" w:rsidR="006C1E5E" w:rsidRPr="00632359" w:rsidRDefault="006C1E5E" w:rsidP="006C1E5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D90CD26" w14:textId="77777777" w:rsidR="00377BDC" w:rsidRPr="00632359" w:rsidRDefault="00377BDC" w:rsidP="00377BDC">
      <w:pPr>
        <w:spacing w:after="0" w:line="240" w:lineRule="auto"/>
        <w:ind w:left="4950" w:hanging="495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632359">
        <w:rPr>
          <w:rFonts w:ascii="Arial" w:eastAsia="Times New Roman" w:hAnsi="Arial" w:cs="Arial"/>
          <w:sz w:val="24"/>
          <w:szCs w:val="24"/>
          <w:lang w:eastAsia="hr-HR"/>
        </w:rPr>
        <w:t>Sudac:</w:t>
      </w:r>
    </w:p>
    <w:p w14:paraId="271AF117" w14:textId="77777777" w:rsidR="00377BDC" w:rsidRPr="00632359" w:rsidRDefault="00377BDC" w:rsidP="00377BDC">
      <w:pPr>
        <w:tabs>
          <w:tab w:val="center" w:pos="9180"/>
        </w:tabs>
        <w:spacing w:after="0" w:line="240" w:lineRule="auto"/>
        <w:ind w:left="4950" w:hanging="4950"/>
        <w:rPr>
          <w:rFonts w:ascii="Arial" w:eastAsia="Times New Roman" w:hAnsi="Arial" w:cs="Arial"/>
          <w:bCs/>
          <w:sz w:val="24"/>
          <w:szCs w:val="24"/>
          <w:lang w:eastAsia="hr-HR"/>
        </w:rPr>
      </w:pPr>
      <w:r w:rsidRPr="00632359">
        <w:rPr>
          <w:rFonts w:ascii="Arial" w:eastAsia="Times New Roman" w:hAnsi="Arial" w:cs="Arial"/>
          <w:bCs/>
          <w:sz w:val="24"/>
          <w:szCs w:val="24"/>
          <w:lang w:eastAsia="hr-HR"/>
        </w:rPr>
        <w:t xml:space="preserve">mr. sc. Ana Nagy                                     Tužitelj:   </w:t>
      </w:r>
      <w:r w:rsidR="005A283B">
        <w:rPr>
          <w:rFonts w:ascii="Arial" w:eastAsia="Times New Roman" w:hAnsi="Arial" w:cs="Arial"/>
          <w:bCs/>
          <w:sz w:val="24"/>
          <w:szCs w:val="24"/>
          <w:lang w:eastAsia="hr-HR"/>
        </w:rPr>
        <w:t>UP LIFTS d.o.o., Zagreb</w:t>
      </w:r>
    </w:p>
    <w:p w14:paraId="4F9FC15E" w14:textId="77777777" w:rsidR="00377BDC" w:rsidRPr="00632359" w:rsidRDefault="00377BDC" w:rsidP="00377BDC">
      <w:pPr>
        <w:tabs>
          <w:tab w:val="left" w:pos="5004"/>
        </w:tabs>
        <w:spacing w:after="0" w:line="240" w:lineRule="auto"/>
        <w:ind w:left="4950" w:hanging="4950"/>
        <w:rPr>
          <w:rFonts w:ascii="Arial" w:eastAsia="Times New Roman" w:hAnsi="Arial" w:cs="Arial"/>
          <w:sz w:val="24"/>
          <w:szCs w:val="24"/>
          <w:lang w:eastAsia="hr-HR"/>
        </w:rPr>
      </w:pP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  <w:t xml:space="preserve"> </w:t>
      </w:r>
    </w:p>
    <w:p w14:paraId="3ECA0DF6" w14:textId="77777777" w:rsidR="00377BDC" w:rsidRPr="00632359" w:rsidRDefault="00377BDC" w:rsidP="00377BDC">
      <w:pPr>
        <w:spacing w:after="0" w:line="240" w:lineRule="auto"/>
        <w:ind w:left="4950" w:hanging="495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632359">
        <w:rPr>
          <w:rFonts w:ascii="Arial" w:eastAsia="Times New Roman" w:hAnsi="Arial" w:cs="Arial"/>
          <w:sz w:val="24"/>
          <w:szCs w:val="24"/>
          <w:lang w:eastAsia="hr-HR"/>
        </w:rPr>
        <w:t xml:space="preserve">Zapisničar:                                               </w:t>
      </w:r>
      <w:r w:rsidRPr="00632359">
        <w:rPr>
          <w:rFonts w:ascii="Arial" w:eastAsia="Times New Roman" w:hAnsi="Arial" w:cs="Arial"/>
          <w:bCs/>
          <w:sz w:val="24"/>
          <w:szCs w:val="24"/>
          <w:lang w:eastAsia="hr-HR"/>
        </w:rPr>
        <w:t xml:space="preserve">Tuženik:  </w:t>
      </w:r>
      <w:r w:rsidR="005A283B">
        <w:rPr>
          <w:rFonts w:ascii="Arial" w:eastAsia="Times New Roman" w:hAnsi="Arial" w:cs="Arial"/>
          <w:bCs/>
          <w:sz w:val="24"/>
          <w:szCs w:val="24"/>
          <w:lang w:eastAsia="hr-HR"/>
        </w:rPr>
        <w:t>BESTRENT d.o.o., Zagreb</w:t>
      </w:r>
      <w:r w:rsidRPr="00632359">
        <w:rPr>
          <w:rFonts w:ascii="Arial" w:eastAsia="Times New Roman" w:hAnsi="Arial" w:cs="Arial"/>
          <w:bCs/>
          <w:sz w:val="24"/>
          <w:szCs w:val="24"/>
          <w:lang w:eastAsia="hr-HR"/>
        </w:rPr>
        <w:t xml:space="preserve"> </w:t>
      </w:r>
    </w:p>
    <w:p w14:paraId="688675E6" w14:textId="77777777" w:rsidR="00377BDC" w:rsidRPr="00632359" w:rsidRDefault="00377BDC" w:rsidP="00377BDC">
      <w:pPr>
        <w:tabs>
          <w:tab w:val="left" w:pos="5028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hr-HR"/>
        </w:rPr>
      </w:pPr>
      <w:r w:rsidRPr="00632359">
        <w:rPr>
          <w:rFonts w:ascii="Arial" w:eastAsia="Times New Roman" w:hAnsi="Arial" w:cs="Arial"/>
          <w:sz w:val="24"/>
          <w:szCs w:val="24"/>
          <w:lang w:eastAsia="hr-HR"/>
        </w:rPr>
        <w:t xml:space="preserve">Katarina Drndelić                                          </w:t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  <w:t xml:space="preserve"> </w:t>
      </w:r>
    </w:p>
    <w:p w14:paraId="0965E91A" w14:textId="77777777" w:rsidR="006C1E5E" w:rsidRPr="00632359" w:rsidRDefault="00377BDC" w:rsidP="00377BD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632359">
        <w:rPr>
          <w:rFonts w:ascii="Arial" w:eastAsia="Times New Roman" w:hAnsi="Arial" w:cs="Arial"/>
          <w:sz w:val="24"/>
          <w:szCs w:val="24"/>
          <w:lang w:eastAsia="hr-HR"/>
        </w:rPr>
        <w:t xml:space="preserve">                         </w:t>
      </w:r>
      <w:r w:rsidR="005A283B">
        <w:rPr>
          <w:rFonts w:ascii="Arial" w:eastAsia="Times New Roman" w:hAnsi="Arial" w:cs="Arial"/>
          <w:sz w:val="24"/>
          <w:szCs w:val="24"/>
          <w:lang w:eastAsia="hr-HR"/>
        </w:rPr>
        <w:t xml:space="preserve">                                  </w:t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 xml:space="preserve">     </w:t>
      </w:r>
      <w:r w:rsidRPr="00632359">
        <w:rPr>
          <w:rFonts w:ascii="Arial" w:eastAsia="Times New Roman" w:hAnsi="Arial" w:cs="Arial"/>
          <w:bCs/>
          <w:sz w:val="24"/>
          <w:szCs w:val="24"/>
          <w:lang w:eastAsia="hr-HR"/>
        </w:rPr>
        <w:t>Radi:</w:t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 xml:space="preserve">      </w:t>
      </w:r>
      <w:r w:rsidR="00651649" w:rsidRPr="00651649">
        <w:rPr>
          <w:rFonts w:ascii="Arial" w:eastAsia="Times New Roman" w:hAnsi="Arial" w:cs="Arial"/>
          <w:sz w:val="24"/>
          <w:szCs w:val="24"/>
          <w:lang w:eastAsia="hr-HR"/>
        </w:rPr>
        <w:t>2.884,36</w:t>
      </w:r>
      <w:r w:rsidR="00651649">
        <w:rPr>
          <w:rFonts w:ascii="Arial" w:eastAsia="Times New Roman" w:hAnsi="Arial" w:cs="Arial"/>
          <w:sz w:val="24"/>
          <w:szCs w:val="24"/>
          <w:lang w:eastAsia="hr-HR"/>
        </w:rPr>
        <w:t xml:space="preserve"> eur /</w:t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5A283B" w:rsidRPr="005A283B">
        <w:rPr>
          <w:rFonts w:ascii="Arial" w:eastAsia="Times New Roman" w:hAnsi="Arial" w:cs="Arial"/>
          <w:sz w:val="24"/>
          <w:szCs w:val="24"/>
          <w:lang w:eastAsia="hr-HR"/>
        </w:rPr>
        <w:t>21.732,23</w:t>
      </w:r>
      <w:r w:rsidR="005A283B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>kn</w:t>
      </w:r>
    </w:p>
    <w:p w14:paraId="25AC372E" w14:textId="77777777" w:rsidR="006C1E5E" w:rsidRPr="00632359" w:rsidRDefault="006C1E5E" w:rsidP="006C1E5E">
      <w:pPr>
        <w:spacing w:after="0" w:line="240" w:lineRule="auto"/>
        <w:ind w:left="4950" w:hanging="495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ACDA40B" w14:textId="77777777" w:rsidR="006C1E5E" w:rsidRPr="00632359" w:rsidRDefault="006C1E5E" w:rsidP="006C1E5E">
      <w:pPr>
        <w:spacing w:after="0" w:line="240" w:lineRule="auto"/>
        <w:ind w:hanging="23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632359">
        <w:rPr>
          <w:rFonts w:ascii="Arial" w:eastAsia="Times New Roman" w:hAnsi="Arial" w:cs="Arial"/>
          <w:sz w:val="24"/>
          <w:szCs w:val="24"/>
          <w:lang w:eastAsia="hr-HR"/>
        </w:rPr>
        <w:t>Sudac pojedinac otvara</w:t>
      </w:r>
      <w:r w:rsidR="005A283B">
        <w:rPr>
          <w:rFonts w:ascii="Arial" w:eastAsia="Times New Roman" w:hAnsi="Arial" w:cs="Arial"/>
          <w:sz w:val="24"/>
          <w:szCs w:val="24"/>
          <w:lang w:eastAsia="hr-HR"/>
        </w:rPr>
        <w:t xml:space="preserve"> ročište za glavnu raspravu u </w:t>
      </w:r>
      <w:r w:rsidR="001A4349">
        <w:rPr>
          <w:rFonts w:ascii="Arial" w:eastAsia="Times New Roman" w:hAnsi="Arial" w:cs="Arial"/>
          <w:sz w:val="24"/>
          <w:szCs w:val="24"/>
          <w:lang w:eastAsia="hr-HR"/>
        </w:rPr>
        <w:t>11</w:t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>,</w:t>
      </w:r>
      <w:r w:rsidR="00651649">
        <w:rPr>
          <w:rFonts w:ascii="Arial" w:eastAsia="Times New Roman" w:hAnsi="Arial" w:cs="Arial"/>
          <w:sz w:val="24"/>
          <w:szCs w:val="24"/>
          <w:lang w:eastAsia="hr-HR"/>
        </w:rPr>
        <w:t>15</w:t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 xml:space="preserve"> sati i objavljuje predmet raspravljanja.</w:t>
      </w:r>
    </w:p>
    <w:p w14:paraId="1E1B2D03" w14:textId="77777777" w:rsidR="006C1E5E" w:rsidRPr="00632359" w:rsidRDefault="006C1E5E" w:rsidP="006C1E5E">
      <w:pPr>
        <w:spacing w:after="0" w:line="240" w:lineRule="auto"/>
        <w:ind w:left="4950" w:hanging="495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632359">
        <w:rPr>
          <w:rFonts w:ascii="Arial" w:eastAsia="Times New Roman" w:hAnsi="Arial" w:cs="Arial"/>
          <w:sz w:val="24"/>
          <w:szCs w:val="24"/>
          <w:lang w:eastAsia="hr-HR"/>
        </w:rPr>
        <w:t>Ročište je javno.</w:t>
      </w:r>
    </w:p>
    <w:p w14:paraId="139A9EF7" w14:textId="77777777" w:rsidR="006C1E5E" w:rsidRPr="00632359" w:rsidRDefault="006C1E5E" w:rsidP="006C1E5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DD11929" w14:textId="77777777" w:rsidR="00377BDC" w:rsidRPr="00632359" w:rsidRDefault="001A4349" w:rsidP="00377BD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Za tužitelja: </w:t>
      </w:r>
      <w:r w:rsidR="00484CEA">
        <w:rPr>
          <w:rFonts w:ascii="Arial" w:eastAsia="Times New Roman" w:hAnsi="Arial" w:cs="Arial"/>
          <w:sz w:val="24"/>
          <w:szCs w:val="24"/>
          <w:lang w:eastAsia="hr-HR"/>
        </w:rPr>
        <w:t xml:space="preserve">zz Siniša Đurđević, uz pun odvjetnika </w:t>
      </w:r>
      <w:r w:rsidR="00461D23">
        <w:rPr>
          <w:rFonts w:ascii="Arial" w:eastAsia="Times New Roman" w:hAnsi="Arial" w:cs="Arial"/>
          <w:sz w:val="24"/>
          <w:szCs w:val="24"/>
          <w:lang w:eastAsia="hr-HR"/>
        </w:rPr>
        <w:t>Dejan Pavlović</w:t>
      </w:r>
      <w:r>
        <w:rPr>
          <w:rFonts w:ascii="Arial" w:eastAsia="Times New Roman" w:hAnsi="Arial" w:cs="Arial"/>
          <w:sz w:val="24"/>
          <w:szCs w:val="24"/>
          <w:lang w:eastAsia="hr-HR"/>
        </w:rPr>
        <w:t>, prema punomoći u spisu</w:t>
      </w:r>
      <w:r w:rsidR="00377BDC" w:rsidRPr="00632359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</w:p>
    <w:p w14:paraId="49BF12E9" w14:textId="77777777" w:rsidR="006C1E5E" w:rsidRDefault="001A4349" w:rsidP="00377BD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Za tuženika: </w:t>
      </w:r>
      <w:r w:rsidR="00377BDC" w:rsidRPr="00632359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r-HR"/>
        </w:rPr>
        <w:t>Mladen Obradović, odvjetnik</w:t>
      </w:r>
      <w:r w:rsidR="00377BDC" w:rsidRPr="00632359">
        <w:rPr>
          <w:rFonts w:ascii="Arial" w:eastAsia="Times New Roman" w:hAnsi="Arial" w:cs="Arial"/>
          <w:sz w:val="24"/>
          <w:szCs w:val="24"/>
          <w:lang w:eastAsia="hr-HR"/>
        </w:rPr>
        <w:t>, prema punomoći u spisu</w:t>
      </w:r>
    </w:p>
    <w:p w14:paraId="42454664" w14:textId="77777777" w:rsidR="00461D23" w:rsidRDefault="00461D23" w:rsidP="00377BD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6AA4AAF" w14:textId="77777777" w:rsidR="00611A7D" w:rsidRPr="00632359" w:rsidRDefault="00611A7D" w:rsidP="00377BD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E000C0A" w14:textId="77777777" w:rsidR="00651649" w:rsidRPr="00295A4F" w:rsidRDefault="00651649" w:rsidP="00651649">
      <w:pPr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295A4F">
        <w:rPr>
          <w:rFonts w:ascii="Arial" w:eastAsia="Times New Roman" w:hAnsi="Arial" w:cs="Arial"/>
          <w:sz w:val="24"/>
          <w:szCs w:val="24"/>
          <w:lang w:eastAsia="hr-HR"/>
        </w:rPr>
        <w:t xml:space="preserve">Utvrđuje se da je pristupio stalni sudski vještak </w:t>
      </w:r>
      <w:r>
        <w:rPr>
          <w:rFonts w:ascii="Arial" w:eastAsia="Times New Roman" w:hAnsi="Arial" w:cs="Arial"/>
          <w:sz w:val="24"/>
          <w:szCs w:val="24"/>
          <w:lang w:eastAsia="hr-HR"/>
        </w:rPr>
        <w:t>dipl. ing. Igor Jakoplić.</w:t>
      </w:r>
    </w:p>
    <w:p w14:paraId="62DACE32" w14:textId="77777777" w:rsidR="00651649" w:rsidRPr="00295A4F" w:rsidRDefault="00651649" w:rsidP="00651649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F254A06" w14:textId="77777777" w:rsidR="00651649" w:rsidRPr="00295A4F" w:rsidRDefault="00651649" w:rsidP="00651649">
      <w:pPr>
        <w:pStyle w:val="Bezproreda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295A4F">
        <w:rPr>
          <w:rFonts w:ascii="Arial" w:eastAsia="Times New Roman" w:hAnsi="Arial" w:cs="Arial"/>
          <w:sz w:val="24"/>
          <w:szCs w:val="24"/>
          <w:lang w:eastAsia="hr-HR"/>
        </w:rPr>
        <w:t>Tužitelj u cijelosti ustraje kod tužbe i tužbenog zahtjeva, te svih dosadašnjih navoda.</w:t>
      </w:r>
    </w:p>
    <w:p w14:paraId="5495BDAB" w14:textId="77777777" w:rsidR="00651649" w:rsidRPr="00295A4F" w:rsidRDefault="00651649" w:rsidP="00651649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</w:p>
    <w:p w14:paraId="0F9A1BC5" w14:textId="77777777" w:rsidR="00651649" w:rsidRPr="00295A4F" w:rsidRDefault="00651649" w:rsidP="00651649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295A4F">
        <w:rPr>
          <w:rFonts w:ascii="Arial" w:hAnsi="Arial" w:cs="Arial"/>
          <w:sz w:val="24"/>
          <w:szCs w:val="24"/>
        </w:rPr>
        <w:tab/>
        <w:t xml:space="preserve">Tuženik u cijelosti ustraje kod odgovora na tužbu i svih dosadašnjih navoda. </w:t>
      </w:r>
    </w:p>
    <w:p w14:paraId="26281575" w14:textId="77777777" w:rsidR="00651649" w:rsidRPr="00295A4F" w:rsidRDefault="00651649" w:rsidP="0065164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ACBE884" w14:textId="77777777" w:rsidR="00651649" w:rsidRPr="00295A4F" w:rsidRDefault="00651649" w:rsidP="00651649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295A4F">
        <w:rPr>
          <w:rFonts w:ascii="Arial" w:hAnsi="Arial" w:cs="Arial"/>
          <w:sz w:val="24"/>
          <w:szCs w:val="24"/>
        </w:rPr>
        <w:t>Sud donosi</w:t>
      </w:r>
    </w:p>
    <w:p w14:paraId="2BA406F1" w14:textId="77777777" w:rsidR="00651649" w:rsidRPr="00295A4F" w:rsidRDefault="00651649" w:rsidP="00651649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295A4F">
        <w:rPr>
          <w:rFonts w:ascii="Arial" w:hAnsi="Arial" w:cs="Arial"/>
          <w:sz w:val="24"/>
          <w:szCs w:val="24"/>
        </w:rPr>
        <w:t>r j e š e n j e</w:t>
      </w:r>
    </w:p>
    <w:p w14:paraId="4EAB101C" w14:textId="77777777" w:rsidR="00651649" w:rsidRPr="00295A4F" w:rsidRDefault="00651649" w:rsidP="00651649">
      <w:pPr>
        <w:pStyle w:val="Bezproreda"/>
        <w:rPr>
          <w:rFonts w:ascii="Arial" w:hAnsi="Arial" w:cs="Arial"/>
          <w:sz w:val="24"/>
          <w:szCs w:val="24"/>
        </w:rPr>
      </w:pPr>
    </w:p>
    <w:p w14:paraId="1395E3BB" w14:textId="77777777" w:rsidR="00651649" w:rsidRPr="00295A4F" w:rsidRDefault="00651649" w:rsidP="00651649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295A4F">
        <w:rPr>
          <w:rFonts w:ascii="Arial" w:hAnsi="Arial" w:cs="Arial"/>
          <w:sz w:val="24"/>
          <w:szCs w:val="24"/>
        </w:rPr>
        <w:tab/>
        <w:t xml:space="preserve">Provesti će se dokaz saslušanjem vještaka </w:t>
      </w:r>
      <w:r>
        <w:rPr>
          <w:rFonts w:ascii="Arial" w:hAnsi="Arial" w:cs="Arial"/>
          <w:sz w:val="24"/>
          <w:szCs w:val="24"/>
        </w:rPr>
        <w:t xml:space="preserve">dipl. ing. Igora Jakoplića u odnosu na prigovore tužitelja  </w:t>
      </w:r>
      <w:r w:rsidRPr="00295A4F">
        <w:rPr>
          <w:rFonts w:ascii="Arial" w:hAnsi="Arial" w:cs="Arial"/>
          <w:sz w:val="24"/>
          <w:szCs w:val="24"/>
        </w:rPr>
        <w:t>na pisano dani nalaz i mišljenje.</w:t>
      </w:r>
    </w:p>
    <w:p w14:paraId="784E4370" w14:textId="77777777" w:rsidR="00651649" w:rsidRPr="00295A4F" w:rsidRDefault="00651649" w:rsidP="00651649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14:paraId="6D7E1CF7" w14:textId="77777777" w:rsidR="00651649" w:rsidRPr="00295A4F" w:rsidRDefault="00651649" w:rsidP="00651649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295A4F">
        <w:rPr>
          <w:rFonts w:ascii="Arial" w:hAnsi="Arial" w:cs="Arial"/>
          <w:sz w:val="24"/>
          <w:szCs w:val="24"/>
        </w:rPr>
        <w:tab/>
        <w:t>Vještak</w:t>
      </w:r>
      <w:r>
        <w:rPr>
          <w:rFonts w:ascii="Arial" w:hAnsi="Arial" w:cs="Arial"/>
          <w:sz w:val="24"/>
          <w:szCs w:val="24"/>
        </w:rPr>
        <w:t xml:space="preserve"> dipl. ing. IGOR JAKOPLIĆ</w:t>
      </w:r>
      <w:r w:rsidRPr="00295A4F">
        <w:rPr>
          <w:rFonts w:ascii="Arial" w:hAnsi="Arial" w:cs="Arial"/>
          <w:sz w:val="24"/>
          <w:szCs w:val="24"/>
        </w:rPr>
        <w:t>, sudu osobno poznat, propisno upozoren iskazuje:</w:t>
      </w:r>
    </w:p>
    <w:p w14:paraId="1A2A248C" w14:textId="77777777" w:rsidR="00651649" w:rsidRDefault="00651649" w:rsidP="00651649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295A4F">
        <w:rPr>
          <w:rFonts w:ascii="Arial" w:hAnsi="Arial" w:cs="Arial"/>
          <w:sz w:val="24"/>
          <w:szCs w:val="24"/>
        </w:rPr>
        <w:t xml:space="preserve">" </w:t>
      </w:r>
      <w:r>
        <w:rPr>
          <w:rFonts w:ascii="Arial" w:hAnsi="Arial" w:cs="Arial"/>
          <w:sz w:val="24"/>
          <w:szCs w:val="24"/>
        </w:rPr>
        <w:t>U odnosu na prigovore tužit</w:t>
      </w:r>
      <w:r w:rsidR="00941E39">
        <w:rPr>
          <w:rFonts w:ascii="Arial" w:hAnsi="Arial" w:cs="Arial"/>
          <w:sz w:val="24"/>
          <w:szCs w:val="24"/>
        </w:rPr>
        <w:t xml:space="preserve">elja iz podneska od 28.04.2023. na moj pisano izrađen nalaz i mišljenje, iskazujem kako slijedi: </w:t>
      </w:r>
    </w:p>
    <w:p w14:paraId="5DC8C93A" w14:textId="77777777" w:rsidR="00941E39" w:rsidRDefault="00941E39" w:rsidP="00651649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Suglasan sam da se izvrši pregled spornih pneumatika jer jedino tako možemo utvrditi koliko su iste bile amortizirane u trenutku </w:t>
      </w:r>
      <w:r w:rsidR="00524E79">
        <w:rPr>
          <w:rFonts w:ascii="Arial" w:hAnsi="Arial" w:cs="Arial"/>
          <w:sz w:val="24"/>
          <w:szCs w:val="24"/>
        </w:rPr>
        <w:t xml:space="preserve">povrata odnosno </w:t>
      </w:r>
      <w:r>
        <w:rPr>
          <w:rFonts w:ascii="Arial" w:hAnsi="Arial" w:cs="Arial"/>
          <w:sz w:val="24"/>
          <w:szCs w:val="24"/>
        </w:rPr>
        <w:t xml:space="preserve">štetnog događaja. </w:t>
      </w:r>
      <w:r w:rsidR="00715E5C">
        <w:rPr>
          <w:rFonts w:ascii="Arial" w:hAnsi="Arial" w:cs="Arial"/>
          <w:sz w:val="24"/>
          <w:szCs w:val="24"/>
        </w:rPr>
        <w:t xml:space="preserve">Tek po pregledu pneumatika moći ću se nastavno očitovati. odnosno izraditi dopunu svojeg nalaza i mišljenja. </w:t>
      </w:r>
    </w:p>
    <w:p w14:paraId="7ADCA303" w14:textId="77777777" w:rsidR="00651649" w:rsidRDefault="00651649" w:rsidP="00651649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14:paraId="7D66AE56" w14:textId="77777777" w:rsidR="00651649" w:rsidRDefault="00715E5C" w:rsidP="00715E5C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Stranke navode da su suglasne da vještak na licu mjesta izvrši pregled predmetnih guma – pneumatika. </w:t>
      </w:r>
    </w:p>
    <w:p w14:paraId="673B0A02" w14:textId="77777777" w:rsidR="00715E5C" w:rsidRDefault="00715E5C" w:rsidP="00715E5C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14:paraId="5EFBD6CD" w14:textId="77777777" w:rsidR="00715E5C" w:rsidRPr="00715E5C" w:rsidRDefault="00715E5C" w:rsidP="00715E5C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14:paraId="7E6C5BC6" w14:textId="77777777" w:rsidR="00715E5C" w:rsidRPr="00715E5C" w:rsidRDefault="00715E5C" w:rsidP="00715E5C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715E5C">
        <w:rPr>
          <w:rFonts w:ascii="Arial" w:hAnsi="Arial" w:cs="Arial"/>
          <w:sz w:val="24"/>
          <w:szCs w:val="24"/>
        </w:rPr>
        <w:t xml:space="preserve">Sud donosi </w:t>
      </w:r>
    </w:p>
    <w:p w14:paraId="1E09AAF3" w14:textId="77777777" w:rsidR="00715E5C" w:rsidRPr="00715E5C" w:rsidRDefault="00715E5C" w:rsidP="00715E5C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715E5C">
        <w:rPr>
          <w:rFonts w:ascii="Arial" w:hAnsi="Arial" w:cs="Arial"/>
          <w:sz w:val="24"/>
          <w:szCs w:val="24"/>
        </w:rPr>
        <w:t>r j e š e n j e</w:t>
      </w:r>
    </w:p>
    <w:p w14:paraId="73EFF508" w14:textId="77777777" w:rsidR="00715E5C" w:rsidRPr="00715E5C" w:rsidRDefault="00715E5C" w:rsidP="00715E5C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14:paraId="57981C0E" w14:textId="77777777" w:rsidR="00715E5C" w:rsidRPr="00715E5C" w:rsidRDefault="00715E5C" w:rsidP="00715E5C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14:paraId="01793183" w14:textId="77777777" w:rsidR="00715E5C" w:rsidRPr="00715E5C" w:rsidRDefault="00715E5C" w:rsidP="00715E5C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715E5C">
        <w:rPr>
          <w:rFonts w:ascii="Arial" w:hAnsi="Arial" w:cs="Arial"/>
          <w:sz w:val="24"/>
          <w:szCs w:val="24"/>
        </w:rPr>
        <w:t>I</w:t>
      </w:r>
      <w:r w:rsidRPr="00715E5C">
        <w:rPr>
          <w:rFonts w:ascii="Arial" w:hAnsi="Arial" w:cs="Arial"/>
          <w:sz w:val="24"/>
          <w:szCs w:val="24"/>
        </w:rPr>
        <w:tab/>
        <w:t xml:space="preserve">Određuje se izvođenje </w:t>
      </w:r>
      <w:r>
        <w:rPr>
          <w:rFonts w:ascii="Arial" w:hAnsi="Arial" w:cs="Arial"/>
          <w:sz w:val="24"/>
          <w:szCs w:val="24"/>
        </w:rPr>
        <w:t xml:space="preserve">dopunskog </w:t>
      </w:r>
      <w:r w:rsidRPr="00715E5C">
        <w:rPr>
          <w:rFonts w:ascii="Arial" w:hAnsi="Arial" w:cs="Arial"/>
          <w:sz w:val="24"/>
          <w:szCs w:val="24"/>
        </w:rPr>
        <w:t>prometnog vještačenja po vještaku dipl. ing. Igor Jakoplić iz Zagreba, Medvešćina 31e.</w:t>
      </w:r>
    </w:p>
    <w:p w14:paraId="216D1BB3" w14:textId="77777777" w:rsidR="00715E5C" w:rsidRPr="00715E5C" w:rsidRDefault="00715E5C" w:rsidP="00715E5C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715E5C">
        <w:rPr>
          <w:rFonts w:ascii="Arial" w:hAnsi="Arial" w:cs="Arial"/>
          <w:sz w:val="24"/>
          <w:szCs w:val="24"/>
        </w:rPr>
        <w:t>II</w:t>
      </w:r>
      <w:r w:rsidRPr="00715E5C">
        <w:rPr>
          <w:rFonts w:ascii="Arial" w:hAnsi="Arial" w:cs="Arial"/>
          <w:sz w:val="24"/>
          <w:szCs w:val="24"/>
        </w:rPr>
        <w:tab/>
        <w:t>Zadatak vještaka je da se na temelju</w:t>
      </w:r>
      <w:r w:rsidR="005D40D3">
        <w:rPr>
          <w:rFonts w:ascii="Arial" w:hAnsi="Arial" w:cs="Arial"/>
          <w:sz w:val="24"/>
          <w:szCs w:val="24"/>
        </w:rPr>
        <w:t xml:space="preserve"> spisu priležeće dokumentacije, te nakon pregleda predmetnih guma – pneumatika  na licu mjesta, o</w:t>
      </w:r>
      <w:r w:rsidRPr="00715E5C">
        <w:rPr>
          <w:rFonts w:ascii="Arial" w:hAnsi="Arial" w:cs="Arial"/>
          <w:sz w:val="24"/>
          <w:szCs w:val="24"/>
        </w:rPr>
        <w:t xml:space="preserve">čituje na okolnost </w:t>
      </w:r>
      <w:r w:rsidR="005D40D3">
        <w:rPr>
          <w:rFonts w:ascii="Arial" w:hAnsi="Arial" w:cs="Arial"/>
          <w:sz w:val="24"/>
          <w:szCs w:val="24"/>
        </w:rPr>
        <w:t xml:space="preserve">amortiziranosti predmetnih guma – pneumatika u vrijeme štetnog događaja. </w:t>
      </w:r>
    </w:p>
    <w:p w14:paraId="71CC62D7" w14:textId="77777777" w:rsidR="00715E5C" w:rsidRPr="00715E5C" w:rsidRDefault="00C86759" w:rsidP="00715E5C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III</w:t>
      </w:r>
      <w:r>
        <w:rPr>
          <w:rFonts w:ascii="Arial" w:hAnsi="Arial" w:cs="Arial"/>
          <w:sz w:val="24"/>
          <w:szCs w:val="24"/>
        </w:rPr>
        <w:tab/>
        <w:t xml:space="preserve"> Nalaže se tuženiku</w:t>
      </w:r>
      <w:r w:rsidR="00715E5C" w:rsidRPr="00715E5C">
        <w:rPr>
          <w:rFonts w:ascii="Arial" w:hAnsi="Arial" w:cs="Arial"/>
          <w:sz w:val="24"/>
          <w:szCs w:val="24"/>
        </w:rPr>
        <w:t xml:space="preserve"> uplatiti predujam za </w:t>
      </w:r>
      <w:r>
        <w:rPr>
          <w:rFonts w:ascii="Arial" w:hAnsi="Arial" w:cs="Arial"/>
          <w:sz w:val="24"/>
          <w:szCs w:val="24"/>
        </w:rPr>
        <w:t xml:space="preserve">dopunsko </w:t>
      </w:r>
      <w:r w:rsidR="00715E5C" w:rsidRPr="00715E5C">
        <w:rPr>
          <w:rFonts w:ascii="Arial" w:hAnsi="Arial" w:cs="Arial"/>
          <w:sz w:val="24"/>
          <w:szCs w:val="24"/>
        </w:rPr>
        <w:t>p</w:t>
      </w:r>
      <w:r w:rsidR="008A51EC">
        <w:rPr>
          <w:rFonts w:ascii="Arial" w:hAnsi="Arial" w:cs="Arial"/>
          <w:sz w:val="24"/>
          <w:szCs w:val="24"/>
        </w:rPr>
        <w:t>rometno vještačenje u roku od 8</w:t>
      </w:r>
      <w:r w:rsidR="00715E5C" w:rsidRPr="00715E5C">
        <w:rPr>
          <w:rFonts w:ascii="Arial" w:hAnsi="Arial" w:cs="Arial"/>
          <w:sz w:val="24"/>
          <w:szCs w:val="24"/>
        </w:rPr>
        <w:t xml:space="preserve"> dana, u iznosu od </w:t>
      </w:r>
      <w:r w:rsidR="005D40D3">
        <w:rPr>
          <w:rFonts w:ascii="Arial" w:hAnsi="Arial" w:cs="Arial"/>
          <w:sz w:val="24"/>
          <w:szCs w:val="24"/>
        </w:rPr>
        <w:t xml:space="preserve">150,00 eur / </w:t>
      </w:r>
      <w:r>
        <w:rPr>
          <w:rFonts w:ascii="Arial" w:hAnsi="Arial" w:cs="Arial"/>
          <w:sz w:val="24"/>
          <w:szCs w:val="24"/>
        </w:rPr>
        <w:t xml:space="preserve">1.130,18 </w:t>
      </w:r>
      <w:r w:rsidR="00715E5C" w:rsidRPr="00715E5C">
        <w:rPr>
          <w:rFonts w:ascii="Arial" w:hAnsi="Arial" w:cs="Arial"/>
          <w:sz w:val="24"/>
          <w:szCs w:val="24"/>
        </w:rPr>
        <w:t>kuna na žiro račun suda br. 2390001-1300000460 pri Hrvatskoj poštanskoj banci d.d. Zagreb, IBAN: HR922390001130000046</w:t>
      </w:r>
      <w:r w:rsidR="005D40D3">
        <w:rPr>
          <w:rFonts w:ascii="Arial" w:hAnsi="Arial" w:cs="Arial"/>
          <w:sz w:val="24"/>
          <w:szCs w:val="24"/>
        </w:rPr>
        <w:t>0, model 00,  poziv na broj 385</w:t>
      </w:r>
      <w:r w:rsidR="00715E5C" w:rsidRPr="00715E5C">
        <w:rPr>
          <w:rFonts w:ascii="Arial" w:hAnsi="Arial" w:cs="Arial"/>
          <w:sz w:val="24"/>
          <w:szCs w:val="24"/>
        </w:rPr>
        <w:t>-</w:t>
      </w:r>
      <w:r w:rsidR="005D40D3">
        <w:rPr>
          <w:rFonts w:ascii="Arial" w:hAnsi="Arial" w:cs="Arial"/>
          <w:sz w:val="24"/>
          <w:szCs w:val="24"/>
        </w:rPr>
        <w:t>19</w:t>
      </w:r>
      <w:r w:rsidR="00715E5C" w:rsidRPr="00715E5C">
        <w:rPr>
          <w:rFonts w:ascii="Arial" w:hAnsi="Arial" w:cs="Arial"/>
          <w:sz w:val="24"/>
          <w:szCs w:val="24"/>
        </w:rPr>
        <w:t>, te da dokaz o izvršenoj uplati dostavi sudu.</w:t>
      </w:r>
    </w:p>
    <w:p w14:paraId="48F8BC04" w14:textId="77777777" w:rsidR="00715E5C" w:rsidRPr="00715E5C" w:rsidRDefault="00C86759" w:rsidP="00715E5C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IV </w:t>
      </w:r>
      <w:r>
        <w:rPr>
          <w:rFonts w:ascii="Arial" w:hAnsi="Arial" w:cs="Arial"/>
          <w:sz w:val="24"/>
          <w:szCs w:val="24"/>
        </w:rPr>
        <w:tab/>
        <w:t xml:space="preserve"> Upozorava se tuženik</w:t>
      </w:r>
      <w:r w:rsidR="00715E5C" w:rsidRPr="00715E5C">
        <w:rPr>
          <w:rFonts w:ascii="Arial" w:hAnsi="Arial" w:cs="Arial"/>
          <w:sz w:val="24"/>
          <w:szCs w:val="24"/>
        </w:rPr>
        <w:t xml:space="preserve"> da će sud odustati od izvođenja dokaza </w:t>
      </w:r>
      <w:r>
        <w:rPr>
          <w:rFonts w:ascii="Arial" w:hAnsi="Arial" w:cs="Arial"/>
          <w:sz w:val="24"/>
          <w:szCs w:val="24"/>
        </w:rPr>
        <w:t xml:space="preserve">dopunskim </w:t>
      </w:r>
      <w:r w:rsidR="00715E5C" w:rsidRPr="00715E5C">
        <w:rPr>
          <w:rFonts w:ascii="Arial" w:hAnsi="Arial" w:cs="Arial"/>
          <w:sz w:val="24"/>
          <w:szCs w:val="24"/>
        </w:rPr>
        <w:t>prometnim vještačenjem ako iznos potreban za podmirenje troškova prometnog vještače</w:t>
      </w:r>
      <w:r w:rsidR="008A51EC">
        <w:rPr>
          <w:rFonts w:ascii="Arial" w:hAnsi="Arial" w:cs="Arial"/>
          <w:sz w:val="24"/>
          <w:szCs w:val="24"/>
        </w:rPr>
        <w:t>nja ne bude položen u roku od 8</w:t>
      </w:r>
      <w:r w:rsidR="00715E5C" w:rsidRPr="00715E5C">
        <w:rPr>
          <w:rFonts w:ascii="Arial" w:hAnsi="Arial" w:cs="Arial"/>
          <w:sz w:val="24"/>
          <w:szCs w:val="24"/>
        </w:rPr>
        <w:t xml:space="preserve"> dana, te će sud s obzirom na sve okolnost po svom uvjerenju ocijeniti od kakve je važnosti, što stranka nije u roku položila iznos potreban za podmirenje troškova. </w:t>
      </w:r>
    </w:p>
    <w:p w14:paraId="0951C8E3" w14:textId="77777777" w:rsidR="00715E5C" w:rsidRDefault="00715E5C" w:rsidP="00715E5C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715E5C">
        <w:rPr>
          <w:rFonts w:ascii="Arial" w:hAnsi="Arial" w:cs="Arial"/>
          <w:sz w:val="24"/>
          <w:szCs w:val="24"/>
        </w:rPr>
        <w:t>V</w:t>
      </w:r>
      <w:r w:rsidRPr="00715E5C">
        <w:rPr>
          <w:rFonts w:ascii="Arial" w:hAnsi="Arial" w:cs="Arial"/>
          <w:sz w:val="24"/>
          <w:szCs w:val="24"/>
        </w:rPr>
        <w:tab/>
        <w:t xml:space="preserve">Vještak je dužan izraditi </w:t>
      </w:r>
      <w:r w:rsidR="00C86759">
        <w:rPr>
          <w:rFonts w:ascii="Arial" w:hAnsi="Arial" w:cs="Arial"/>
          <w:sz w:val="24"/>
          <w:szCs w:val="24"/>
        </w:rPr>
        <w:t xml:space="preserve">dopunu </w:t>
      </w:r>
      <w:r w:rsidRPr="00715E5C">
        <w:rPr>
          <w:rFonts w:ascii="Arial" w:hAnsi="Arial" w:cs="Arial"/>
          <w:sz w:val="24"/>
          <w:szCs w:val="24"/>
        </w:rPr>
        <w:t>nalaz</w:t>
      </w:r>
      <w:r w:rsidR="00C86759">
        <w:rPr>
          <w:rFonts w:ascii="Arial" w:hAnsi="Arial" w:cs="Arial"/>
          <w:sz w:val="24"/>
          <w:szCs w:val="24"/>
        </w:rPr>
        <w:t>a</w:t>
      </w:r>
      <w:r w:rsidRPr="00715E5C">
        <w:rPr>
          <w:rFonts w:ascii="Arial" w:hAnsi="Arial" w:cs="Arial"/>
          <w:sz w:val="24"/>
          <w:szCs w:val="24"/>
        </w:rPr>
        <w:t xml:space="preserve"> i mišljenj</w:t>
      </w:r>
      <w:r w:rsidR="00C86759">
        <w:rPr>
          <w:rFonts w:ascii="Arial" w:hAnsi="Arial" w:cs="Arial"/>
          <w:sz w:val="24"/>
          <w:szCs w:val="24"/>
        </w:rPr>
        <w:t>a</w:t>
      </w:r>
      <w:r w:rsidRPr="00715E5C">
        <w:rPr>
          <w:rFonts w:ascii="Arial" w:hAnsi="Arial" w:cs="Arial"/>
          <w:sz w:val="24"/>
          <w:szCs w:val="24"/>
        </w:rPr>
        <w:t>, sukladno postavljenom zadatku u roku od 30 dana od dana preuzimanja spisa.</w:t>
      </w:r>
    </w:p>
    <w:p w14:paraId="2194615E" w14:textId="77777777" w:rsidR="00C86759" w:rsidRPr="00715E5C" w:rsidRDefault="00C86759" w:rsidP="00715E5C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14:paraId="54680FC4" w14:textId="77777777" w:rsidR="006C1E5E" w:rsidRPr="00632359" w:rsidRDefault="006C1E5E" w:rsidP="006C1E5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632359">
        <w:rPr>
          <w:rFonts w:ascii="Arial" w:eastAsia="Times New Roman" w:hAnsi="Arial" w:cs="Arial"/>
          <w:sz w:val="24"/>
          <w:szCs w:val="24"/>
          <w:lang w:eastAsia="hr-HR"/>
        </w:rPr>
        <w:t>Dovršeno u 1</w:t>
      </w:r>
      <w:r w:rsidR="00902448" w:rsidRPr="00632359">
        <w:rPr>
          <w:rFonts w:ascii="Arial" w:eastAsia="Times New Roman" w:hAnsi="Arial" w:cs="Arial"/>
          <w:sz w:val="24"/>
          <w:szCs w:val="24"/>
          <w:lang w:eastAsia="hr-HR"/>
        </w:rPr>
        <w:t>1</w:t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>,</w:t>
      </w:r>
      <w:r w:rsidR="00C86759">
        <w:rPr>
          <w:rFonts w:ascii="Arial" w:eastAsia="Times New Roman" w:hAnsi="Arial" w:cs="Arial"/>
          <w:sz w:val="24"/>
          <w:szCs w:val="24"/>
          <w:lang w:eastAsia="hr-HR"/>
        </w:rPr>
        <w:t>27</w:t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 xml:space="preserve"> sati!</w:t>
      </w:r>
    </w:p>
    <w:p w14:paraId="3731AA05" w14:textId="77777777" w:rsidR="006C3E07" w:rsidRDefault="006C3E07" w:rsidP="006C1E5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754572A" w14:textId="77777777" w:rsidR="006C1E5E" w:rsidRPr="00632359" w:rsidRDefault="006C1E5E" w:rsidP="006C1E5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632359">
        <w:rPr>
          <w:rFonts w:ascii="Arial" w:eastAsia="Times New Roman" w:hAnsi="Arial" w:cs="Arial"/>
          <w:sz w:val="24"/>
          <w:szCs w:val="24"/>
          <w:lang w:eastAsia="hr-HR"/>
        </w:rPr>
        <w:t>S u d a c :</w:t>
      </w:r>
    </w:p>
    <w:p w14:paraId="49A09576" w14:textId="77777777" w:rsidR="006C1E5E" w:rsidRPr="00632359" w:rsidRDefault="006C1E5E" w:rsidP="006C1E5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632359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ab/>
      </w:r>
      <w:r w:rsidR="006C3E07">
        <w:rPr>
          <w:rFonts w:ascii="Arial" w:eastAsia="Times New Roman" w:hAnsi="Arial" w:cs="Arial"/>
          <w:sz w:val="24"/>
          <w:szCs w:val="24"/>
          <w:lang w:eastAsia="hr-HR"/>
        </w:rPr>
        <w:t>Stranke</w:t>
      </w:r>
      <w:r w:rsidRPr="00632359">
        <w:rPr>
          <w:rFonts w:ascii="Arial" w:eastAsia="Times New Roman" w:hAnsi="Arial" w:cs="Arial"/>
          <w:sz w:val="24"/>
          <w:szCs w:val="24"/>
          <w:lang w:eastAsia="hr-HR"/>
        </w:rPr>
        <w:t>:</w:t>
      </w:r>
    </w:p>
    <w:p w14:paraId="3092BA57" w14:textId="77777777" w:rsidR="006C1E5E" w:rsidRPr="00632359" w:rsidRDefault="006C1E5E" w:rsidP="006C1E5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80379B8" w14:textId="77777777" w:rsidR="006C1E5E" w:rsidRPr="00632359" w:rsidRDefault="006C1E5E" w:rsidP="006C1E5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86140B8" w14:textId="77777777" w:rsidR="00A91C6E" w:rsidRPr="00632359" w:rsidRDefault="006C1E5E" w:rsidP="0012673F">
      <w:pPr>
        <w:spacing w:after="0" w:line="240" w:lineRule="auto"/>
        <w:jc w:val="center"/>
        <w:rPr>
          <w:rFonts w:ascii="Arial" w:hAnsi="Arial" w:cs="Arial"/>
        </w:rPr>
      </w:pPr>
      <w:r w:rsidRPr="00632359">
        <w:rPr>
          <w:rFonts w:ascii="Arial" w:eastAsia="Times New Roman" w:hAnsi="Arial" w:cs="Arial"/>
          <w:sz w:val="24"/>
          <w:szCs w:val="24"/>
          <w:lang w:eastAsia="hr-HR"/>
        </w:rPr>
        <w:t>Zapisničar:</w:t>
      </w:r>
    </w:p>
    <w:sectPr w:rsidR="00A91C6E" w:rsidRPr="00632359" w:rsidSect="002E78C9">
      <w:head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E69C1" w14:textId="77777777" w:rsidR="00B869B7" w:rsidRDefault="00B869B7" w:rsidP="006C1E5E">
      <w:pPr>
        <w:spacing w:after="0" w:line="240" w:lineRule="auto"/>
      </w:pPr>
      <w:r>
        <w:separator/>
      </w:r>
    </w:p>
  </w:endnote>
  <w:endnote w:type="continuationSeparator" w:id="0">
    <w:p w14:paraId="18D8C4B4" w14:textId="77777777" w:rsidR="00B869B7" w:rsidRDefault="00B869B7" w:rsidP="006C1E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4C98A" w14:textId="77777777" w:rsidR="00B869B7" w:rsidRDefault="00B869B7" w:rsidP="006C1E5E">
      <w:pPr>
        <w:spacing w:after="0" w:line="240" w:lineRule="auto"/>
      </w:pPr>
      <w:r>
        <w:separator/>
      </w:r>
    </w:p>
  </w:footnote>
  <w:footnote w:type="continuationSeparator" w:id="0">
    <w:p w14:paraId="295ED08D" w14:textId="77777777" w:rsidR="00B869B7" w:rsidRDefault="00B869B7" w:rsidP="006C1E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-1023317215"/>
      <w:docPartObj>
        <w:docPartGallery w:val="Page Numbers (Top of Page)"/>
        <w:docPartUnique/>
      </w:docPartObj>
    </w:sdtPr>
    <w:sdtContent>
      <w:p w14:paraId="74F75DC8" w14:textId="77777777" w:rsidR="006C1E5E" w:rsidRPr="005A283B" w:rsidRDefault="006C1E5E">
        <w:pPr>
          <w:pStyle w:val="Zaglavlje"/>
          <w:jc w:val="center"/>
          <w:rPr>
            <w:rFonts w:ascii="Arial" w:hAnsi="Arial" w:cs="Arial"/>
            <w:sz w:val="24"/>
            <w:szCs w:val="24"/>
          </w:rPr>
        </w:pPr>
        <w:r w:rsidRPr="005A283B">
          <w:rPr>
            <w:rFonts w:ascii="Arial" w:hAnsi="Arial" w:cs="Arial"/>
            <w:sz w:val="24"/>
            <w:szCs w:val="24"/>
          </w:rPr>
          <w:fldChar w:fldCharType="begin"/>
        </w:r>
        <w:r w:rsidRPr="005A283B">
          <w:rPr>
            <w:rFonts w:ascii="Arial" w:hAnsi="Arial" w:cs="Arial"/>
            <w:sz w:val="24"/>
            <w:szCs w:val="24"/>
          </w:rPr>
          <w:instrText>PAGE   \* MERGEFORMAT</w:instrText>
        </w:r>
        <w:r w:rsidRPr="005A283B">
          <w:rPr>
            <w:rFonts w:ascii="Arial" w:hAnsi="Arial" w:cs="Arial"/>
            <w:sz w:val="24"/>
            <w:szCs w:val="24"/>
          </w:rPr>
          <w:fldChar w:fldCharType="separate"/>
        </w:r>
        <w:r w:rsidR="00D777D3">
          <w:rPr>
            <w:rFonts w:ascii="Arial" w:hAnsi="Arial" w:cs="Arial"/>
            <w:noProof/>
            <w:sz w:val="24"/>
            <w:szCs w:val="24"/>
          </w:rPr>
          <w:t>1</w:t>
        </w:r>
        <w:r w:rsidRPr="005A283B">
          <w:rPr>
            <w:rFonts w:ascii="Arial" w:hAnsi="Arial" w:cs="Arial"/>
            <w:sz w:val="24"/>
            <w:szCs w:val="24"/>
          </w:rPr>
          <w:fldChar w:fldCharType="end"/>
        </w:r>
      </w:p>
      <w:p w14:paraId="50D5A4EF" w14:textId="77777777" w:rsidR="006C1E5E" w:rsidRPr="005A283B" w:rsidRDefault="00377BDC" w:rsidP="006C1E5E">
        <w:pPr>
          <w:pStyle w:val="Zaglavlje"/>
          <w:jc w:val="right"/>
          <w:rPr>
            <w:rFonts w:ascii="Arial" w:hAnsi="Arial" w:cs="Arial"/>
            <w:sz w:val="24"/>
            <w:szCs w:val="24"/>
          </w:rPr>
        </w:pPr>
        <w:r w:rsidRPr="005A283B">
          <w:rPr>
            <w:rFonts w:ascii="Arial" w:hAnsi="Arial" w:cs="Arial"/>
            <w:sz w:val="24"/>
            <w:szCs w:val="24"/>
          </w:rPr>
          <w:t>86. P</w:t>
        </w:r>
        <w:r w:rsidR="005A283B">
          <w:rPr>
            <w:rFonts w:ascii="Arial" w:hAnsi="Arial" w:cs="Arial"/>
            <w:sz w:val="24"/>
            <w:szCs w:val="24"/>
          </w:rPr>
          <w:t>ovrv</w:t>
        </w:r>
        <w:r w:rsidR="006C1E5E" w:rsidRPr="005A283B">
          <w:rPr>
            <w:rFonts w:ascii="Arial" w:hAnsi="Arial" w:cs="Arial"/>
            <w:sz w:val="24"/>
            <w:szCs w:val="24"/>
          </w:rPr>
          <w:t>-</w:t>
        </w:r>
        <w:r w:rsidR="005A283B">
          <w:rPr>
            <w:rFonts w:ascii="Arial" w:hAnsi="Arial" w:cs="Arial"/>
            <w:sz w:val="24"/>
            <w:szCs w:val="24"/>
          </w:rPr>
          <w:t>385</w:t>
        </w:r>
        <w:r w:rsidR="006C1E5E" w:rsidRPr="005A283B">
          <w:rPr>
            <w:rFonts w:ascii="Arial" w:hAnsi="Arial" w:cs="Arial"/>
            <w:sz w:val="24"/>
            <w:szCs w:val="24"/>
          </w:rPr>
          <w:t>/</w:t>
        </w:r>
        <w:r w:rsidR="005A283B">
          <w:rPr>
            <w:rFonts w:ascii="Arial" w:hAnsi="Arial" w:cs="Arial"/>
            <w:sz w:val="24"/>
            <w:szCs w:val="24"/>
          </w:rPr>
          <w:t>19</w:t>
        </w:r>
        <w:r w:rsidR="006C1E5E" w:rsidRPr="005A283B">
          <w:rPr>
            <w:rFonts w:ascii="Arial" w:hAnsi="Arial" w:cs="Arial"/>
            <w:sz w:val="24"/>
            <w:szCs w:val="24"/>
          </w:rPr>
          <w:t>-</w:t>
        </w:r>
        <w:r w:rsidR="00651649">
          <w:rPr>
            <w:rFonts w:ascii="Arial" w:hAnsi="Arial" w:cs="Arial"/>
            <w:sz w:val="24"/>
            <w:szCs w:val="24"/>
          </w:rPr>
          <w:t>42</w:t>
        </w:r>
      </w:p>
    </w:sdtContent>
  </w:sdt>
  <w:p w14:paraId="2F255897" w14:textId="77777777" w:rsidR="006C1E5E" w:rsidRDefault="006C1E5E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E5E"/>
    <w:rsid w:val="00061EBC"/>
    <w:rsid w:val="000E3FDB"/>
    <w:rsid w:val="000F5BB7"/>
    <w:rsid w:val="0012673F"/>
    <w:rsid w:val="00185EAE"/>
    <w:rsid w:val="001A4349"/>
    <w:rsid w:val="00211653"/>
    <w:rsid w:val="002D27C1"/>
    <w:rsid w:val="002E78C9"/>
    <w:rsid w:val="00377BDC"/>
    <w:rsid w:val="00461D23"/>
    <w:rsid w:val="0047111F"/>
    <w:rsid w:val="00484CEA"/>
    <w:rsid w:val="004F494F"/>
    <w:rsid w:val="00524E79"/>
    <w:rsid w:val="0054748F"/>
    <w:rsid w:val="00575ACC"/>
    <w:rsid w:val="005A283B"/>
    <w:rsid w:val="005D40D3"/>
    <w:rsid w:val="00611A7D"/>
    <w:rsid w:val="00632359"/>
    <w:rsid w:val="006359F8"/>
    <w:rsid w:val="00651649"/>
    <w:rsid w:val="00663DCC"/>
    <w:rsid w:val="00666D45"/>
    <w:rsid w:val="006C1E5E"/>
    <w:rsid w:val="006C3E07"/>
    <w:rsid w:val="00715E5C"/>
    <w:rsid w:val="008960A2"/>
    <w:rsid w:val="008A51EC"/>
    <w:rsid w:val="008B74E3"/>
    <w:rsid w:val="00902448"/>
    <w:rsid w:val="00941E39"/>
    <w:rsid w:val="00A32652"/>
    <w:rsid w:val="00A91C6E"/>
    <w:rsid w:val="00AB4205"/>
    <w:rsid w:val="00B869B7"/>
    <w:rsid w:val="00C331EC"/>
    <w:rsid w:val="00C42D47"/>
    <w:rsid w:val="00C86759"/>
    <w:rsid w:val="00D777D3"/>
    <w:rsid w:val="00DE38AA"/>
    <w:rsid w:val="00EF2DB0"/>
    <w:rsid w:val="00F17E49"/>
    <w:rsid w:val="00FE6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5F350"/>
  <w15:docId w15:val="{71DE22F8-0B66-4A41-8B6D-B93F18419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1E5E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6C1E5E"/>
    <w:pPr>
      <w:spacing w:after="0" w:line="240" w:lineRule="auto"/>
    </w:pPr>
    <w:rPr>
      <w:rFonts w:ascii="Calibri" w:eastAsia="Calibri" w:hAnsi="Calibri" w:cs="Times New Roman"/>
    </w:rPr>
  </w:style>
  <w:style w:type="paragraph" w:styleId="Zaglavlje">
    <w:name w:val="header"/>
    <w:basedOn w:val="Normal"/>
    <w:link w:val="ZaglavljeChar"/>
    <w:uiPriority w:val="99"/>
    <w:unhideWhenUsed/>
    <w:rsid w:val="006C1E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C1E5E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6C1E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C1E5E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A51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A51EC"/>
    <w:rPr>
      <w:rFonts w:ascii="Segoe UI" w:eastAsia="Calibr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D777D3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D777D3"/>
    <w:rPr>
      <w:rFonts w:ascii="Times New Roman" w:eastAsia="Times New Roman" w:hAnsi="Times New Roman" w:cs="Times New Roman"/>
      <w:sz w:val="24"/>
      <w:szCs w:val="24"/>
      <w:bdr w:val="none" w:sz="0" w:space="0" w:color="auto"/>
      <w:shd w:val="clear" w:color="auto" w:fill="auto"/>
      <w:lang w:val="hr-HR" w:eastAsia="hr-HR"/>
    </w:rPr>
  </w:style>
  <w:style w:type="character" w:customStyle="1" w:styleId="PozadinaSvijetloZuta">
    <w:name w:val="Pozadina_SvijetloZuta"/>
    <w:basedOn w:val="Zadanifontodlomka"/>
    <w:rsid w:val="00D777D3"/>
    <w:rPr>
      <w:rFonts w:ascii="Arial" w:eastAsia="Times New Roman" w:hAnsi="Arial" w:cs="Arial"/>
      <w:sz w:val="24"/>
      <w:szCs w:val="24"/>
      <w:bdr w:val="none" w:sz="0" w:space="0" w:color="auto"/>
      <w:shd w:val="clear" w:color="auto" w:fill="FFFFCC"/>
      <w:lang w:val="hr-HR" w:eastAsia="hr-HR"/>
    </w:rPr>
  </w:style>
  <w:style w:type="character" w:customStyle="1" w:styleId="PozadinaSvijetloCrvena">
    <w:name w:val="Pozadina_SvijetloCrvena"/>
    <w:basedOn w:val="eSPISCCParagraphDefaultFont"/>
    <w:rsid w:val="00D777D3"/>
    <w:rPr>
      <w:rFonts w:ascii="Arial" w:eastAsia="Times New Roman" w:hAnsi="Arial" w:cs="Arial"/>
      <w:sz w:val="24"/>
      <w:szCs w:val="24"/>
      <w:bdr w:val="none" w:sz="0" w:space="0" w:color="auto"/>
      <w:shd w:val="clear" w:color="auto" w:fill="FFCCCC"/>
      <w:lang w:val="hr-HR" w:eastAsia="hr-HR"/>
    </w:rPr>
  </w:style>
  <w:style w:type="character" w:customStyle="1" w:styleId="PozadinaSvijetloZelena">
    <w:name w:val="Pozadina_SvijetloZelena"/>
    <w:basedOn w:val="eSPISCCParagraphDefaultFont"/>
    <w:rsid w:val="00D777D3"/>
    <w:rPr>
      <w:rFonts w:ascii="Arial" w:eastAsia="Times New Roman" w:hAnsi="Arial" w:cs="Arial"/>
      <w:sz w:val="24"/>
      <w:szCs w:val="24"/>
      <w:bdr w:val="none" w:sz="0" w:space="0" w:color="auto"/>
      <w:shd w:val="clear" w:color="auto" w:fill="CCFFCC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9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Spis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102, Kennedyev trg 11</izvorni_sadrzaj>
    <derivirana_varijabla naziv="DomainObject.Prostorija.Naziv_1">soba 102, Kennedyev trg 11</derivirana_varijabla>
  </DomainObject.Prostorija.Naziv>
  <DomainObject.Prostorija.Oznaka>
    <izvorni_sadrzaj>102 Kennedyev trg 11</izvorni_sadrzaj>
    <derivirana_varijabla naziv="DomainObject.Prostorija.Oznaka_1">102 Kennedyev trg 11</derivirana_varijabla>
  </DomainObject.Prostorija.Oznaka>
  <DomainObject.Obrazlozenje>
    <izvorni_sadrzaj/>
    <derivirana_varijabla naziv="DomainObject.Obrazlozenje_1"/>
  </DomainObject.Obrazlozenje>
  <DomainObject.StvarniPocetakDatum>
    <izvorni_sadrzaj>16. studenog 2023.</izvorni_sadrzaj>
    <derivirana_varijabla naziv="DomainObject.StvarniPocetakDatum_1">16. studenog 2023.</derivirana_varijabla>
  </DomainObject.StvarniPocetakDatum>
  <DomainObject.StvarniZavrsetakDatum>
    <izvorni_sadrzaj>16. studenog 2023.</izvorni_sadrzaj>
    <derivirana_varijabla naziv="DomainObject.StvarniZavrsetakDatum_1">16. studenog 2023.</derivirana_varijabla>
  </DomainObject.StvarniZavrsetakDatum>
  <DomainObject.PlaniraniZavrsetakDatum>
    <izvorni_sadrzaj>16. studenog 2023.</izvorni_sadrzaj>
    <derivirana_varijabla naziv="DomainObject.PlaniraniZavrsetakDatum_1">16. studenog 2023.</derivirana_varijabla>
  </DomainObject.PlaniraniZavrsetakDatum>
  <DomainObject.PlaniraniPocetakDatum>
    <izvorni_sadrzaj>16. studenog 2023.</izvorni_sadrzaj>
    <derivirana_varijabla naziv="DomainObject.PlaniraniPocetakDatum_1">16. studenog 2023.</derivirana_varijabla>
  </DomainObject.PlaniraniPocetakDatum>
  <DomainObject.StvarniPocetakVrijeme>
    <izvorni_sadrzaj>11:15</izvorni_sadrzaj>
    <derivirana_varijabla naziv="DomainObject.StvarniPocetakVrijeme_1">11:15</derivirana_varijabla>
  </DomainObject.StvarniPocetakVrijeme>
  <DomainObject.StvarniZavrsetakVrijeme>
    <izvorni_sadrzaj>11:27</izvorni_sadrzaj>
    <derivirana_varijabla naziv="DomainObject.StvarniZavrsetakVrijeme_1">11:27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11:15</izvorni_sadrzaj>
    <derivirana_varijabla naziv="DomainObject.PlaniraniPocetakVrijeme_1">11:15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studenog 2023.</izvorni_sadrzaj>
    <derivirana_varijabla naziv="DomainObject.Zapisnik.DatumKreiranja_1">16. studenog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Povrv-385/2019-42</izvorni_sadrzaj>
    <derivirana_varijabla naziv="DomainObject.Zapisnik.Oznaka_1">Povrv-385/2019-42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2019.</izvorni_sadrzaj>
    <derivirana_varijabla naziv="DomainObject.Predmet.DatumOsnivanja_1">30.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2884.36</izvorni_sadrzaj>
    <derivirana_varijabla naziv="DomainObject.Predmet.InicijalnaVrijednost_1">2884.36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Povrv-385/2019</izvorni_sadrzaj>
    <derivirana_varijabla naziv="DomainObject.Predmet.OznakaBroj_1">Povrv-385/2019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BESTRENT d.o.o. zastupanog po punomoćniku Mladen Obradović</izvorni_sadrzaj>
    <derivirana_varijabla naziv="DomainObject.Predmet.ProtustrankaFormated_1">  BESTRENT d.o.o. zastupanog po punomoćniku Mladen Obradović</derivirana_varijabla>
  </DomainObject.Predmet.ProtustrankaFormated>
  <DomainObject.Predmet.ProtustrankaFormatedOIB>
    <izvorni_sadrzaj>  BESTRENT d.o.o., OIB 78286431452 zastupanog po punomoćniku Mladen Obradović</izvorni_sadrzaj>
    <derivirana_varijabla naziv="DomainObject.Predmet.ProtustrankaFormatedOIB_1">  BESTRENT d.o.o., OIB 78286431452 zastupanog po punomoćniku Mladen Obradović</derivirana_varijabla>
  </DomainObject.Predmet.ProtustrankaFormatedOIB>
  <DomainObject.Predmet.ProtustrankaFormatedWithAdress>
    <izvorni_sadrzaj> BESTRENT d.o.o., Slavonska avenija 14, 10000 Zagreb zastupanog po punomoćniku Mladen Obradović</izvorni_sadrzaj>
    <derivirana_varijabla naziv="DomainObject.Predmet.ProtustrankaFormatedWithAdress_1"> BESTRENT d.o.o., Slavonska avenija 14, 10000 Zagreb zastupanog po punomoćniku Mladen Obradović</derivirana_varijabla>
  </DomainObject.Predmet.ProtustrankaFormatedWithAdress>
  <DomainObject.Predmet.ProtustrankaFormatedWithAdressOIB>
    <izvorni_sadrzaj> BESTRENT d.o.o., OIB 78286431452, Slavonska avenija 14, 10000 Zagreb zastupanog po punomoćniku Mladen Obradović</izvorni_sadrzaj>
    <derivirana_varijabla naziv="DomainObject.Predmet.ProtustrankaFormatedWithAdressOIB_1"> BESTRENT d.o.o., OIB 78286431452, Slavonska avenija 14, 10000 Zagreb zastupanog po punomoćniku Mladen Obradović</derivirana_varijabla>
  </DomainObject.Predmet.ProtustrankaFormatedWithAdressOIB>
  <DomainObject.Predmet.ProtustrankaWithAdress>
    <izvorni_sadrzaj>BESTRENT d.o.o. Slavonska avenija 14, 10000 Zagreb</izvorni_sadrzaj>
    <derivirana_varijabla naziv="DomainObject.Predmet.ProtustrankaWithAdress_1">BESTRENT d.o.o. Slavonska avenija 14, 10000 Zagreb</derivirana_varijabla>
  </DomainObject.Predmet.ProtustrankaWithAdress>
  <DomainObject.Predmet.ProtustrankaWithAdressOIB>
    <izvorni_sadrzaj>BESTRENT d.o.o., OIB 78286431452, Slavonska avenija 14, 10000 Zagreb</izvorni_sadrzaj>
    <derivirana_varijabla naziv="DomainObject.Predmet.ProtustrankaWithAdressOIB_1">BESTRENT d.o.o., OIB 78286431452, Slavonska avenija 14, 10000 Zagreb</derivirana_varijabla>
  </DomainObject.Predmet.ProtustrankaWithAdressOIB>
  <DomainObject.Predmet.ProtustrankaNazivFormated>
    <izvorni_sadrzaj>BESTRENT d.o.o.</izvorni_sadrzaj>
    <derivirana_varijabla naziv="DomainObject.Predmet.ProtustrankaNazivFormated_1">BESTRENT d.o.o.</derivirana_varijabla>
  </DomainObject.Predmet.ProtustrankaNazivFormated>
  <DomainObject.Predmet.ProtustrankaNazivFormatedOIB>
    <izvorni_sadrzaj>BESTRENT d.o.o., OIB 78286431452</izvorni_sadrzaj>
    <derivirana_varijabla naziv="DomainObject.Predmet.ProtustrankaNazivFormatedOIB_1">BESTRENT d.o.o., OIB 78286431452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102, Kennedyev trg 11</izvorni_sadrzaj>
    <derivirana_varijabla naziv="DomainObject.Predmet.Referada.Prostorija.Naziv_1">soba 102, Kennedyev trg 11</derivirana_varijabla>
  </DomainObject.Predmet.Referada.Prostorija.Naziv>
  <DomainObject.Predmet.Referada.Prostorija.Oznaka>
    <izvorni_sadrzaj>102 Kennedyev trg 11</izvorni_sadrzaj>
    <derivirana_varijabla naziv="DomainObject.Predmet.Referada.Prostorija.Oznaka_1">102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UP LIFTS d.o.o. zastupanog po punomoćniku Dejan Pavlović; Siniša Đurđević</izvorni_sadrzaj>
    <derivirana_varijabla naziv="DomainObject.Predmet.StrankaFormated_1">  UP LIFTS d.o.o. zastupanog po punomoćniku Dejan Pavlović; Siniša Đurđević</derivirana_varijabla>
  </DomainObject.Predmet.StrankaFormated>
  <DomainObject.Predmet.StrankaFormatedOIB>
    <izvorni_sadrzaj>  UP LIFTS d.o.o., OIB 00866998010 zastupanog po punomoćniku Dejan Pavlović; Siniša Đurđević</izvorni_sadrzaj>
    <derivirana_varijabla naziv="DomainObject.Predmet.StrankaFormatedOIB_1">  UP LIFTS d.o.o., OIB 00866998010 zastupanog po punomoćniku Dejan Pavlović; Siniša Đurđević</derivirana_varijabla>
  </DomainObject.Predmet.StrankaFormatedOIB>
  <DomainObject.Predmet.StrankaFormatedWithAdress>
    <izvorni_sadrzaj> UP LIFTS d.o.o., Radnička cesta 184, 10000 Zagreb zastupanog po punomoćniku Dejan Pavlović; Siniša Đurđević</izvorni_sadrzaj>
    <derivirana_varijabla naziv="DomainObject.Predmet.StrankaFormatedWithAdress_1"> UP LIFTS d.o.o., Radnička cesta 184, 10000 Zagreb zastupanog po punomoćniku Dejan Pavlović; Siniša Đurđević</derivirana_varijabla>
  </DomainObject.Predmet.StrankaFormatedWithAdress>
  <DomainObject.Predmet.StrankaFormatedWithAdressOIB>
    <izvorni_sadrzaj> UP LIFTS d.o.o., OIB 00866998010, Radnička cesta 184, 10000 Zagreb zastupanog po punomoćniku Dejan Pavlović; Siniša Đurđević</izvorni_sadrzaj>
    <derivirana_varijabla naziv="DomainObject.Predmet.StrankaFormatedWithAdressOIB_1"> UP LIFTS d.o.o., OIB 00866998010, Radnička cesta 184, 10000 Zagreb zastupanog po punomoćniku Dejan Pavlović; Siniša Đurđević</derivirana_varijabla>
  </DomainObject.Predmet.StrankaFormatedWithAdressOIB>
  <DomainObject.Predmet.StrankaWithAdress>
    <izvorni_sadrzaj>UP LIFTS d.o.o. Radnička cesta 184,10000 Zagreb</izvorni_sadrzaj>
    <derivirana_varijabla naziv="DomainObject.Predmet.StrankaWithAdress_1">UP LIFTS d.o.o. Radnička cesta 184,10000 Zagreb</derivirana_varijabla>
  </DomainObject.Predmet.StrankaWithAdress>
  <DomainObject.Predmet.StrankaWithAdressOIB>
    <izvorni_sadrzaj>UP LIFTS d.o.o., OIB 00866998010, Radnička cesta 184,10000 Zagreb</izvorni_sadrzaj>
    <derivirana_varijabla naziv="DomainObject.Predmet.StrankaWithAdressOIB_1">UP LIFTS d.o.o., OIB 00866998010, Radnička cesta 184,10000 Zagreb</derivirana_varijabla>
  </DomainObject.Predmet.StrankaWithAdressOIB>
  <DomainObject.Predmet.StrankaNazivFormated>
    <izvorni_sadrzaj>UP LIFTS d.o.o.</izvorni_sadrzaj>
    <derivirana_varijabla naziv="DomainObject.Predmet.StrankaNazivFormated_1">UP LIFTS d.o.o.</derivirana_varijabla>
  </DomainObject.Predmet.StrankaNazivFormated>
  <DomainObject.Predmet.StrankaNazivFormatedOIB>
    <izvorni_sadrzaj>UP LIFTS d.o.o., OIB 00866998010</izvorni_sadrzaj>
    <derivirana_varijabla naziv="DomainObject.Predmet.StrankaNazivFormatedOIB_1">UP LIFTS d.o.o., OIB 00866998010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</izvorni_sadrzaj>
    <derivirana_varijabla naziv="DomainObject.Predmet.UstrojstvenaJedinicaVodi.Oznaka_1">P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Predmeti proslijeđeni od JB po prigovoru na rješenje o ovrsi na temelju vjerodostojne isprave do 500.000,00 kn</izvorni_sadrzaj>
    <derivirana_varijabla naziv="DomainObject.Predmet.VrstaSpora.Naziv_1">Predmeti proslijeđeni od JB po prigovoru na rješenje o ovrsi na temelju vjerodostojne isprave do 500.000,00 kn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UP LIFTS d.o.o. zastupanog po punomoćniku Dejan Pavlović; Siniša Đurđević</item>
    </izvorni_sadrzaj>
    <derivirana_varijabla naziv="DomainObject.Predmet.StrankaListFormated_1">
      <item>UP LIFTS d.o.o. zastupanog po punomoćniku Dejan Pavlović; Siniša Đurđević</item>
    </derivirana_varijabla>
  </DomainObject.Predmet.StrankaListFormated>
  <DomainObject.Predmet.StrankaListFormatedOIB>
    <izvorni_sadrzaj>
      <item>UP LIFTS d.o.o., OIB 00866998010 zastupanog po punomoćniku Dejan Pavlović; Siniša Đurđević</item>
    </izvorni_sadrzaj>
    <derivirana_varijabla naziv="DomainObject.Predmet.StrankaListFormatedOIB_1">
      <item>UP LIFTS d.o.o., OIB 00866998010 zastupanog po punomoćniku Dejan Pavlović; Siniša Đurđević</item>
    </derivirana_varijabla>
  </DomainObject.Predmet.StrankaListFormatedOIB>
  <DomainObject.Predmet.StrankaListFormatedWithAdress>
    <izvorni_sadrzaj>
      <item>UP LIFTS d.o.o., Radnička cesta 184, 10000 Zagreb zastupanog po punomoćniku Dejan Pavlović; Siniša Đurđević</item>
    </izvorni_sadrzaj>
    <derivirana_varijabla naziv="DomainObject.Predmet.StrankaListFormatedWithAdress_1">
      <item>UP LIFTS d.o.o., Radnička cesta 184, 10000 Zagreb zastupanog po punomoćniku Dejan Pavlović; Siniša Đurđević</item>
    </derivirana_varijabla>
  </DomainObject.Predmet.StrankaListFormatedWithAdress>
  <DomainObject.Predmet.StrankaListFormatedWithAdressOIB>
    <izvorni_sadrzaj>
      <item>UP LIFTS d.o.o., OIB 00866998010, Radnička cesta 184, 10000 Zagreb zastupanog po punomoćniku Dejan Pavlović; Siniša Đurđević</item>
    </izvorni_sadrzaj>
    <derivirana_varijabla naziv="DomainObject.Predmet.StrankaListFormatedWithAdressOIB_1">
      <item>UP LIFTS d.o.o., OIB 00866998010, Radnička cesta 184, 10000 Zagreb zastupanog po punomoćniku Dejan Pavlović; Siniša Đurđević</item>
    </derivirana_varijabla>
  </DomainObject.Predmet.StrankaListFormatedWithAdressOIB>
  <DomainObject.Predmet.StrankaListNazivFormated>
    <izvorni_sadrzaj>
      <item>UP LIFTS d.o.o.</item>
    </izvorni_sadrzaj>
    <derivirana_varijabla naziv="DomainObject.Predmet.StrankaListNazivFormated_1">
      <item>UP LIFTS d.o.o.</item>
    </derivirana_varijabla>
  </DomainObject.Predmet.StrankaListNazivFormated>
  <DomainObject.Predmet.StrankaListNazivFormatedOIB>
    <izvorni_sadrzaj>
      <item>UP LIFTS d.o.o., OIB 00866998010</item>
    </izvorni_sadrzaj>
    <derivirana_varijabla naziv="DomainObject.Predmet.StrankaListNazivFormatedOIB_1">
      <item>UP LIFTS d.o.o., OIB 00866998010</item>
    </derivirana_varijabla>
  </DomainObject.Predmet.StrankaListNazivFormatedOIB>
  <DomainObject.Predmet.ProtuStrankaListFormated>
    <izvorni_sadrzaj>
      <item>BESTRENT d.o.o. zastupanog po punomoćniku Mladen Obradović</item>
    </izvorni_sadrzaj>
    <derivirana_varijabla naziv="DomainObject.Predmet.ProtuStrankaListFormated_1">
      <item>BESTRENT d.o.o. zastupanog po punomoćniku Mladen Obradović</item>
    </derivirana_varijabla>
  </DomainObject.Predmet.ProtuStrankaListFormated>
  <DomainObject.Predmet.ProtuStrankaListFormatedOIB>
    <izvorni_sadrzaj>
      <item>BESTRENT d.o.o., OIB 78286431452 zastupanog po punomoćniku Mladen Obradović</item>
    </izvorni_sadrzaj>
    <derivirana_varijabla naziv="DomainObject.Predmet.ProtuStrankaListFormatedOIB_1">
      <item>BESTRENT d.o.o., OIB 78286431452 zastupanog po punomoćniku Mladen Obradović</item>
    </derivirana_varijabla>
  </DomainObject.Predmet.ProtuStrankaListFormatedOIB>
  <DomainObject.Predmet.ProtuStrankaListFormatedWithAdress>
    <izvorni_sadrzaj>
      <item>BESTRENT d.o.o., Slavonska avenija 14, 10000 Zagreb zastupanog po punomoćniku Mladen Obradović</item>
    </izvorni_sadrzaj>
    <derivirana_varijabla naziv="DomainObject.Predmet.ProtuStrankaListFormatedWithAdress_1">
      <item>BESTRENT d.o.o., Slavonska avenija 14, 10000 Zagreb zastupanog po punomoćniku Mladen Obradović</item>
    </derivirana_varijabla>
  </DomainObject.Predmet.ProtuStrankaListFormatedWithAdress>
  <DomainObject.Predmet.ProtuStrankaListFormatedWithAdressOIB>
    <izvorni_sadrzaj>
      <item>BESTRENT d.o.o., OIB 78286431452, Slavonska avenija 14, 10000 Zagreb zastupanog po punomoćniku Mladen Obradović</item>
    </izvorni_sadrzaj>
    <derivirana_varijabla naziv="DomainObject.Predmet.ProtuStrankaListFormatedWithAdressOIB_1">
      <item>BESTRENT d.o.o., OIB 78286431452, Slavonska avenija 14, 10000 Zagreb zastupanog po punomoćniku Mladen Obradović</item>
    </derivirana_varijabla>
  </DomainObject.Predmet.ProtuStrankaListFormatedWithAdressOIB>
  <DomainObject.Predmet.ProtuStrankaListNazivFormated>
    <izvorni_sadrzaj>
      <item>BESTRENT d.o.o.</item>
    </izvorni_sadrzaj>
    <derivirana_varijabla naziv="DomainObject.Predmet.ProtuStrankaListNazivFormated_1">
      <item>BESTRENT d.o.o.</item>
    </derivirana_varijabla>
  </DomainObject.Predmet.ProtuStrankaListNazivFormated>
  <DomainObject.Predmet.ProtuStrankaListNazivFormatedOIB>
    <izvorni_sadrzaj>
      <item>BESTRENT d.o.o., OIB 78286431452</item>
    </izvorni_sadrzaj>
    <derivirana_varijabla naziv="DomainObject.Predmet.ProtuStrankaListNazivFormatedOIB_1">
      <item>BESTRENT d.o.o., OIB 78286431452</item>
    </derivirana_varijabla>
  </DomainObject.Predmet.ProtuStrankaListNazivFormatedOIB>
  <DomainObject.Predmet.OstaliListFormated>
    <izvorni_sadrzaj>
      <item>Mladen Obradović punomoćnik sudionika u postupku BESTRENT d.o.o.</item>
      <item>Vanja Turda</item>
      <item>Edison Kramer</item>
      <item>Hari Kočevar</item>
      <item>Marcijan Bačarka</item>
      <item>Tomislav Husak</item>
      <item>Tomislav Vranaričić</item>
      <item>Siniša Đurđević punomoćnik sudionika u postupku UP LIFTS d.o.o.</item>
      <item>Stjepan Vrajić</item>
      <item>Dejan Pavlović punomoćnik sudionika u postupku UP LIFTS d.o.o.</item>
    </izvorni_sadrzaj>
    <derivirana_varijabla naziv="DomainObject.Predmet.OstaliListFormated_1">
      <item>Mladen Obradović punomoćnik sudionika u postupku BESTRENT d.o.o.</item>
      <item>Vanja Turda</item>
      <item>Edison Kramer</item>
      <item>Hari Kočevar</item>
      <item>Marcijan Bačarka</item>
      <item>Tomislav Husak</item>
      <item>Tomislav Vranaričić</item>
      <item>Siniša Đurđević punomoćnik sudionika u postupku UP LIFTS d.o.o.</item>
      <item>Stjepan Vrajić</item>
      <item>Dejan Pavlović punomoćnik sudionika u postupku UP LIFTS d.o.o.</item>
    </derivirana_varijabla>
  </DomainObject.Predmet.OstaliListFormated>
  <DomainObject.Predmet.OstaliListFormatedOIB>
    <izvorni_sadrzaj>
      <item>Mladen Obradović, OIB 90814749021 punomoćnik sudionika u postupku BESTRENT d.o.o.</item>
      <item>Vanja Turda</item>
      <item>Edison Kramer</item>
      <item>Hari Kočevar</item>
      <item>Marcijan Bačarka, OIB 37860563726</item>
      <item>Tomislav Husak, OIB 67282275419</item>
      <item>Tomislav Vranaričić, OIB 83181519141</item>
      <item>Siniša Đurđević, OIB 81474623129 punomoćnik sudionika u postupku UP LIFTS d.o.o.</item>
      <item>Stjepan Vrajić, OIB 36945791631</item>
      <item>Dejan Pavlović, OIB 50871885448 punomoćnik sudionika u postupku UP LIFTS d.o.o.</item>
    </izvorni_sadrzaj>
    <derivirana_varijabla naziv="DomainObject.Predmet.OstaliListFormatedOIB_1">
      <item>Mladen Obradović, OIB 90814749021 punomoćnik sudionika u postupku BESTRENT d.o.o.</item>
      <item>Vanja Turda</item>
      <item>Edison Kramer</item>
      <item>Hari Kočevar</item>
      <item>Marcijan Bačarka, OIB 37860563726</item>
      <item>Tomislav Husak, OIB 67282275419</item>
      <item>Tomislav Vranaričić, OIB 83181519141</item>
      <item>Siniša Đurđević, OIB 81474623129 punomoćnik sudionika u postupku UP LIFTS d.o.o.</item>
      <item>Stjepan Vrajić, OIB 36945791631</item>
      <item>Dejan Pavlović, OIB 50871885448 punomoćnik sudionika u postupku UP LIFTS d.o.o.</item>
    </derivirana_varijabla>
  </DomainObject.Predmet.OstaliListFormatedOIB>
  <DomainObject.Predmet.OstaliListFormatedWithAdress>
    <izvorni_sadrzaj>
      <item>Mladen Obradović, Hanuševa 2, 10000 Zagreb punomoćnik sudionika u postupku BESTRENT d.o.o.</item>
      <item>Vanja Turda, Radnička cesta 184, 10000 Zagreb</item>
      <item>Edison Kramer, Slavonska avenija 14, 10000 Zagreb</item>
      <item>Hari Kočevar, Vinež 338A, 52220 Labin</item>
      <item>Marcijan Bačarka, Rakitska Cesta 56, 10437 Rakitje</item>
      <item>Tomislav Husak, Selska c.4, 10431 Brezje</item>
      <item>Tomislav Vranaričić, Rakitska Cesta 95, 10437 Rakitje</item>
      <item>Siniša Đurđević, Kosa I.odvojak 3, 10000 Zagreb punomoćnik sudionika u postupku UP LIFTS d.o.o.</item>
      <item>Stjepan Vrajić, Bijenička Cesta 99, 10000 Zagreb</item>
      <item>Dejan Pavlović, Bosutska 31, 10000 Zagreb punomoćnik sudionika u postupku UP LIFTS d.o.o.</item>
    </izvorni_sadrzaj>
    <derivirana_varijabla naziv="DomainObject.Predmet.OstaliListFormatedWithAdress_1">
      <item>Mladen Obradović, Hanuševa 2, 10000 Zagreb punomoćnik sudionika u postupku BESTRENT d.o.o.</item>
      <item>Vanja Turda, Radnička cesta 184, 10000 Zagreb</item>
      <item>Edison Kramer, Slavonska avenija 14, 10000 Zagreb</item>
      <item>Hari Kočevar, Vinež 338A, 52220 Labin</item>
      <item>Marcijan Bačarka, Rakitska Cesta 56, 10437 Rakitje</item>
      <item>Tomislav Husak, Selska c.4, 10431 Brezje</item>
      <item>Tomislav Vranaričić, Rakitska Cesta 95, 10437 Rakitje</item>
      <item>Siniša Đurđević, Kosa I.odvojak 3, 10000 Zagreb punomoćnik sudionika u postupku UP LIFTS d.o.o.</item>
      <item>Stjepan Vrajić, Bijenička Cesta 99, 10000 Zagreb</item>
      <item>Dejan Pavlović, Bosutska 31, 10000 Zagreb punomoćnik sudionika u postupku UP LIFTS d.o.o.</item>
    </derivirana_varijabla>
  </DomainObject.Predmet.OstaliListFormatedWithAdress>
  <DomainObject.Predmet.OstaliListFormatedWithAdressOIB>
    <izvorni_sadrzaj>
      <item>Mladen Obradović, OIB 90814749021, Hanuševa 2, 10000 Zagreb punomoćnik sudionika u postupku BESTRENT d.o.o.</item>
      <item>Vanja Turda, Radnička cesta 184, 10000 Zagreb</item>
      <item>Edison Kramer, Slavonska avenija 14, 10000 Zagreb</item>
      <item>Hari Kočevar, Vinež 338A, 52220 Labin</item>
      <item>Marcijan Bačarka, OIB 37860563726, Rakitska Cesta 56, 10437 Rakitje</item>
      <item>Tomislav Husak, OIB 67282275419, Selska c.4, 10431 Brezje</item>
      <item>Tomislav Vranaričić, OIB 83181519141, Rakitska Cesta 95, 10437 Rakitje</item>
      <item>Siniša Đurđević, OIB 81474623129, Kosa I.odvojak 3, 10000 Zagreb punomoćnik sudionika u postupku UP LIFTS d.o.o.</item>
      <item>Stjepan Vrajić, OIB 36945791631, Bijenička Cesta 99, 10000 Zagreb</item>
      <item>Dejan Pavlović, OIB 50871885448, Bosutska 31, 10000 Zagreb punomoćnik sudionika u postupku UP LIFTS d.o.o.</item>
    </izvorni_sadrzaj>
    <derivirana_varijabla naziv="DomainObject.Predmet.OstaliListFormatedWithAdressOIB_1">
      <item>Mladen Obradović, OIB 90814749021, Hanuševa 2, 10000 Zagreb punomoćnik sudionika u postupku BESTRENT d.o.o.</item>
      <item>Vanja Turda, Radnička cesta 184, 10000 Zagreb</item>
      <item>Edison Kramer, Slavonska avenija 14, 10000 Zagreb</item>
      <item>Hari Kočevar, Vinež 338A, 52220 Labin</item>
      <item>Marcijan Bačarka, OIB 37860563726, Rakitska Cesta 56, 10437 Rakitje</item>
      <item>Tomislav Husak, OIB 67282275419, Selska c.4, 10431 Brezje</item>
      <item>Tomislav Vranaričić, OIB 83181519141, Rakitska Cesta 95, 10437 Rakitje</item>
      <item>Siniša Đurđević, OIB 81474623129, Kosa I.odvojak 3, 10000 Zagreb punomoćnik sudionika u postupku UP LIFTS d.o.o.</item>
      <item>Stjepan Vrajić, OIB 36945791631, Bijenička Cesta 99, 10000 Zagreb</item>
      <item>Dejan Pavlović, OIB 50871885448, Bosutska 31, 10000 Zagreb punomoćnik sudionika u postupku UP LIFTS d.o.o.</item>
    </derivirana_varijabla>
  </DomainObject.Predmet.OstaliListFormatedWithAdressOIB>
  <DomainObject.Predmet.OstaliListNazivFormated>
    <izvorni_sadrzaj>
      <item>Mladen Obradović</item>
      <item>Vanja Turda</item>
      <item>Edison Kramer</item>
      <item>Hari Kočevar</item>
      <item>Marcijan Bačarka</item>
      <item>Tomislav Husak</item>
      <item>Tomislav Vranaričić</item>
      <item>Siniša Đurđević</item>
      <item>Stjepan Vrajić</item>
      <item>Dejan Pavlović</item>
    </izvorni_sadrzaj>
    <derivirana_varijabla naziv="DomainObject.Predmet.OstaliListNazivFormated_1">
      <item>Mladen Obradović</item>
      <item>Vanja Turda</item>
      <item>Edison Kramer</item>
      <item>Hari Kočevar</item>
      <item>Marcijan Bačarka</item>
      <item>Tomislav Husak</item>
      <item>Tomislav Vranaričić</item>
      <item>Siniša Đurđević</item>
      <item>Stjepan Vrajić</item>
      <item>Dejan Pavlović</item>
    </derivirana_varijabla>
  </DomainObject.Predmet.OstaliListNazivFormated>
  <DomainObject.Predmet.OstaliListNazivFormatedOIB>
    <izvorni_sadrzaj>
      <item>Mladen Obradović, OIB 90814749021</item>
      <item>Vanja Turda</item>
      <item>Edison Kramer</item>
      <item>Hari Kočevar</item>
      <item>Marcijan Bačarka, OIB 37860563726</item>
      <item>Tomislav Husak, OIB 67282275419</item>
      <item>Tomislav Vranaričić, OIB 83181519141</item>
      <item>Siniša Đurđević, OIB 81474623129</item>
      <item>Stjepan Vrajić, OIB 36945791631</item>
      <item>Dejan Pavlović, OIB 50871885448</item>
    </izvorni_sadrzaj>
    <derivirana_varijabla naziv="DomainObject.Predmet.OstaliListNazivFormatedOIB_1">
      <item>Mladen Obradović, OIB 90814749021</item>
      <item>Vanja Turda</item>
      <item>Edison Kramer</item>
      <item>Hari Kočevar</item>
      <item>Marcijan Bačarka, OIB 37860563726</item>
      <item>Tomislav Husak, OIB 67282275419</item>
      <item>Tomislav Vranaričić, OIB 83181519141</item>
      <item>Siniša Đurđević, OIB 81474623129</item>
      <item>Stjepan Vrajić, OIB 36945791631</item>
      <item>Dejan Pavlović, OIB 50871885448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studenog 2023.</izvorni_sadrzaj>
    <derivirana_varijabla naziv="DomainObject.Datum_1">16. studenog 2023.</derivirana_varijabla>
  </DomainObject.Datum>
  <DomainObject.PoslovniBrojDokumenta>
    <izvorni_sadrzaj>Povrv-385/2019-42</izvorni_sadrzaj>
    <derivirana_varijabla naziv="DomainObject.PoslovniBrojDokumenta_1">Povrv-385/2019-42</derivirana_varijabla>
  </DomainObject.PoslovniBrojDokumenta>
  <DomainObject.Predmet.StrankaIDrugi>
    <izvorni_sadrzaj>UP LIFTS d.o.o.</izvorni_sadrzaj>
    <derivirana_varijabla naziv="DomainObject.Predmet.StrankaIDrugi_1">UP LIFTS d.o.o.</derivirana_varijabla>
  </DomainObject.Predmet.StrankaIDrugi>
  <DomainObject.Predmet.ProtustrankaIDrugi>
    <izvorni_sadrzaj>BESTRENT d.o.o.</izvorni_sadrzaj>
    <derivirana_varijabla naziv="DomainObject.Predmet.ProtustrankaIDrugi_1">BESTRENT d.o.o.</derivirana_varijabla>
  </DomainObject.Predmet.ProtustrankaIDrugi>
  <DomainObject.Predmet.StrankaIDrugiAdressOIB>
    <izvorni_sadrzaj>UP LIFTS d.o.o., OIB 00866998010, Radnička cesta 184, 10000 Zagreb</izvorni_sadrzaj>
    <derivirana_varijabla naziv="DomainObject.Predmet.StrankaIDrugiAdressOIB_1">UP LIFTS d.o.o., OIB 00866998010, Radnička cesta 184, 10000 Zagreb</derivirana_varijabla>
  </DomainObject.Predmet.StrankaIDrugiAdressOIB>
  <DomainObject.Predmet.ProtustrankaIDrugiAdressOIB>
    <izvorni_sadrzaj>BESTRENT d.o.o., OIB 78286431452, Slavonska avenija 14, 10000 Zagreb</izvorni_sadrzaj>
    <derivirana_varijabla naziv="DomainObject.Predmet.ProtustrankaIDrugiAdressOIB_1">BESTRENT d.o.o., OIB 78286431452, Slavonska avenija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UP LIFTS d.o.o.</item>
      <item>BESTRENT d.o.o.</item>
      <item>Mladen Obradović</item>
      <item>Vanja Turda</item>
      <item>Edison Kramer</item>
      <item>Hari Kočevar</item>
      <item>Marcijan Bačarka</item>
      <item>Tomislav Husak</item>
      <item>Tomislav Vranaričić</item>
      <item>Siniša Đurđević</item>
      <item>Stjepan Vrajić</item>
      <item>Dejan Pavlović</item>
    </izvorni_sadrzaj>
    <derivirana_varijabla naziv="DomainObject.Predmet.SudioniciListNaziv_1">
      <item>UP LIFTS d.o.o.</item>
      <item>BESTRENT d.o.o.</item>
      <item>Mladen Obradović</item>
      <item>Vanja Turda</item>
      <item>Edison Kramer</item>
      <item>Hari Kočevar</item>
      <item>Marcijan Bačarka</item>
      <item>Tomislav Husak</item>
      <item>Tomislav Vranaričić</item>
      <item>Siniša Đurđević</item>
      <item>Stjepan Vrajić</item>
      <item>Dejan Pavlović</item>
    </derivirana_varijabla>
  </DomainObject.Predmet.SudioniciListNaziv>
  <DomainObject.Predmet.SudioniciListAdressOIB>
    <izvorni_sadrzaj>
      <item>UP LIFTS d.o.o., OIB 00866998010, Radnička cesta 184,10000 Zagreb</item>
      <item>BESTRENT d.o.o., OIB 78286431452, Slavonska avenija 14,10000 Zagreb</item>
      <item>Mladen Obradović, OIB 90814749021, Hanuševa 2,10000 Zagreb</item>
      <item>Vanja Turda, Radnička cesta 184,10000 Zagreb</item>
      <item>Edison Kramer, Slavonska avenija 14,10000 Zagreb</item>
      <item>Hari Kočevar, Vinež 338A,52220 Labin</item>
      <item>Marcijan Bačarka, OIB 37860563726, Rakitska Cesta 56,10437 Rakitje</item>
      <item>Tomislav Husak, OIB 67282275419, Selska c.4,10431 Brezje</item>
      <item>Tomislav Vranaričić, OIB 83181519141, Rakitska Cesta 95,10437 Rakitje</item>
      <item>Siniša Đurđević, OIB 81474623129, Kosa I.odvojak 3,10000 Zagreb</item>
      <item>Stjepan Vrajić, OIB 36945791631, Bijenička Cesta 99,10000 Zagreb</item>
      <item>Dejan Pavlović, OIB 50871885448, Bosutska 31,10000 Zagreb</item>
    </izvorni_sadrzaj>
    <derivirana_varijabla naziv="DomainObject.Predmet.SudioniciListAdressOIB_1">
      <item>UP LIFTS d.o.o., OIB 00866998010, Radnička cesta 184,10000 Zagreb</item>
      <item>BESTRENT d.o.o., OIB 78286431452, Slavonska avenija 14,10000 Zagreb</item>
      <item>Mladen Obradović, OIB 90814749021, Hanuševa 2,10000 Zagreb</item>
      <item>Vanja Turda, Radnička cesta 184,10000 Zagreb</item>
      <item>Edison Kramer, Slavonska avenija 14,10000 Zagreb</item>
      <item>Hari Kočevar, Vinež 338A,52220 Labin</item>
      <item>Marcijan Bačarka, OIB 37860563726, Rakitska Cesta 56,10437 Rakitje</item>
      <item>Tomislav Husak, OIB 67282275419, Selska c.4,10431 Brezje</item>
      <item>Tomislav Vranaričić, OIB 83181519141, Rakitska Cesta 95,10437 Rakitje</item>
      <item>Siniša Đurđević, OIB 81474623129, Kosa I.odvojak 3,10000 Zagreb</item>
      <item>Stjepan Vrajić, OIB 36945791631, Bijenička Cesta 99,10000 Zagreb</item>
      <item>Dejan Pavlović, OIB 50871885448, Bosutska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00866998010</item>
      <item>, OIB 78286431452</item>
      <item>, OIB 90814749021</item>
      <item>, OIB null</item>
      <item>, OIB null</item>
      <item>, OIB null</item>
      <item>, OIB 37860563726</item>
      <item>, OIB 67282275419</item>
      <item>, OIB 83181519141</item>
      <item>, OIB 81474623129</item>
      <item>, OIB 36945791631</item>
      <item>, OIB 50871885448</item>
    </izvorni_sadrzaj>
    <derivirana_varijabla naziv="DomainObject.Predmet.SudioniciListNazivOIB_1">
      <item>, OIB 00866998010</item>
      <item>, OIB 78286431452</item>
      <item>, OIB 90814749021</item>
      <item>, OIB null</item>
      <item>, OIB null</item>
      <item>, OIB null</item>
      <item>, OIB 37860563726</item>
      <item>, OIB 67282275419</item>
      <item>, OIB 83181519141</item>
      <item>, OIB 81474623129</item>
      <item>, OIB 36945791631</item>
      <item>, OIB 50871885448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siječnja 2019.</izvorni_sadrzaj>
    <derivirana_varijabla naziv="DomainObject.Predmet.DatumPocetkaProcesa_1">29. siječnja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0</TotalTime>
  <Pages>2</Pages>
  <Words>520</Words>
  <Characters>2565</Characters>
  <Application>Microsoft Office Word</Application>
  <DocSecurity>0</DocSecurity>
  <Lines>85</Lines>
  <Paragraphs>44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Tanja Štraubert</dc:creator>
  <cp:lastModifiedBy>Mladen Obradović</cp:lastModifiedBy>
  <cp:revision>2</cp:revision>
  <cp:lastPrinted>2023-11-16T10:28:00Z</cp:lastPrinted>
  <dcterms:created xsi:type="dcterms:W3CDTF">2026-05-07T06:10:00Z</dcterms:created>
  <dcterms:modified xsi:type="dcterms:W3CDTF">2026-05-07T06:10:00Z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Povrv-385/2019-42 / Zapisnik - Ročište za glavnu raspravu (385-19 glavna rasprava vještak.docx)</vt:lpwstr>
  </property>
  <property fmtid="{D5CDD505-2E9C-101B-9397-08002B2CF9AE}" pid="4" name="CC_coloring">
    <vt:bool>false</vt:bool>
  </property>
  <property fmtid="{D5CDD505-2E9C-101B-9397-08002B2CF9AE}" pid="5" name="BrojStranica">
    <vt:i4>2</vt:i4>
  </property>
</Properties>
</file>